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BF6AE" w14:textId="77777777" w:rsidR="00890AB4" w:rsidRPr="005A47B3" w:rsidRDefault="00890AB4" w:rsidP="00C30D48">
      <w:pPr>
        <w:pStyle w:val="Heading1"/>
      </w:pPr>
      <w:r w:rsidRPr="005A47B3">
        <w:t>Series 3000: Operations, Finance, and Property</w:t>
      </w:r>
    </w:p>
    <w:p w14:paraId="7BF33E62" w14:textId="77777777" w:rsidR="00890AB4" w:rsidRPr="005A47B3" w:rsidRDefault="00890AB4" w:rsidP="00C30D48">
      <w:pPr>
        <w:pStyle w:val="Heading2"/>
      </w:pPr>
      <w:r w:rsidRPr="005A47B3">
        <w:t>3100</w:t>
      </w:r>
      <w:r w:rsidRPr="005A47B3">
        <w:tab/>
        <w:t>General Operations</w:t>
      </w:r>
    </w:p>
    <w:p w14:paraId="3DAD3940" w14:textId="77777777" w:rsidR="00890AB4" w:rsidRPr="005A47B3" w:rsidRDefault="00890AB4" w:rsidP="00C30D48">
      <w:pPr>
        <w:pStyle w:val="Heading3"/>
      </w:pPr>
      <w:r w:rsidRPr="005A47B3">
        <w:t>3116</w:t>
      </w:r>
      <w:r w:rsidR="005A47B3">
        <w:tab/>
      </w:r>
      <w:r w:rsidRPr="005A47B3">
        <w:t>District Technology and Acceptable Use</w:t>
      </w:r>
    </w:p>
    <w:p w14:paraId="397A2BA2" w14:textId="77777777" w:rsidR="00890AB4" w:rsidRDefault="00890AB4" w:rsidP="00C30D48">
      <w:pPr>
        <w:pStyle w:val="PolicyBody"/>
      </w:pPr>
      <w:r>
        <w:t xml:space="preserve">The Board will provide students, staff, volunteers, and other authorized </w:t>
      </w:r>
      <w:proofErr w:type="gramStart"/>
      <w:r>
        <w:t>users</w:t>
      </w:r>
      <w:proofErr w:type="gramEnd"/>
      <w:r>
        <w:t xml:space="preserve"> access to the District’s technology resources, including its computers and network resources, in a manner that encourages responsible use. Any use of District technology resources that violates federal or state law is expressly prohibited.</w:t>
      </w:r>
    </w:p>
    <w:p w14:paraId="1EE8C876" w14:textId="77777777" w:rsidR="00890AB4" w:rsidRDefault="00890AB4" w:rsidP="00C30D48">
      <w:pPr>
        <w:pStyle w:val="Level1"/>
      </w:pPr>
      <w:r>
        <w:t>Children’s Internet Protection Act</w:t>
      </w:r>
    </w:p>
    <w:p w14:paraId="635F0BD7" w14:textId="77777777" w:rsidR="00890AB4" w:rsidRDefault="00890AB4" w:rsidP="00C30D48">
      <w:pPr>
        <w:pStyle w:val="Level1sub"/>
      </w:pPr>
      <w:r>
        <w:t xml:space="preserve">The Board complies with the Children’s Internet Protection Act (“CIPA”) and directs its </w:t>
      </w:r>
      <w:r w:rsidRPr="00390D5D">
        <w:t>administration</w:t>
      </w:r>
      <w:r>
        <w:t xml:space="preserve"> to:</w:t>
      </w:r>
    </w:p>
    <w:p w14:paraId="5056210E" w14:textId="77777777" w:rsidR="00890AB4" w:rsidRDefault="00890AB4" w:rsidP="00C30D48">
      <w:pPr>
        <w:pStyle w:val="Level2"/>
      </w:pPr>
      <w:r>
        <w:t xml:space="preserve">Monitor minors’ online activities and use technology protection measures on the District’s computers with internet access to block minors’ access to visual </w:t>
      </w:r>
      <w:r w:rsidRPr="00390D5D">
        <w:t>depictions</w:t>
      </w:r>
      <w:r>
        <w:t xml:space="preserve"> that are obscene, constitute child pornography, or are harmful to minors. The term “harmful to minors” means any picture, image, graphic image file, or other visual depiction that:</w:t>
      </w:r>
    </w:p>
    <w:p w14:paraId="133EE9C9" w14:textId="77777777" w:rsidR="00890AB4" w:rsidRPr="00390D5D" w:rsidRDefault="00890AB4" w:rsidP="00C30D48">
      <w:pPr>
        <w:pStyle w:val="Level3"/>
      </w:pPr>
      <w:r>
        <w:t xml:space="preserve">taken as a whole and as to minors, appeals to a prurient interest in nudity, sex, </w:t>
      </w:r>
      <w:r w:rsidRPr="00390D5D">
        <w:t xml:space="preserve">or </w:t>
      </w:r>
      <w:proofErr w:type="gramStart"/>
      <w:r w:rsidRPr="00390D5D">
        <w:t>excretion;</w:t>
      </w:r>
      <w:proofErr w:type="gramEnd"/>
    </w:p>
    <w:p w14:paraId="6F9B735F" w14:textId="77777777" w:rsidR="00890AB4" w:rsidRPr="00390D5D" w:rsidRDefault="00890AB4" w:rsidP="00C30D48">
      <w:pPr>
        <w:pStyle w:val="Level3"/>
      </w:pPr>
      <w:r w:rsidRPr="00390D5D">
        <w:t>depicts, describes, or represents, in a patently offensive way as to what is suitable for minors, an actual or simulated sexual act or sexual contact, actual or simulated normal or perverted sexual acts, or a lewd exhibition of the genitals; and</w:t>
      </w:r>
    </w:p>
    <w:p w14:paraId="39A5FBEC" w14:textId="77777777" w:rsidR="00890AB4" w:rsidRPr="00390D5D" w:rsidRDefault="00890AB4" w:rsidP="00C30D48">
      <w:pPr>
        <w:pStyle w:val="Level3"/>
      </w:pPr>
      <w:r w:rsidRPr="00390D5D">
        <w:t>taken as a whole, lacks serious literary, artistic, political, or scientific value for minors.</w:t>
      </w:r>
    </w:p>
    <w:p w14:paraId="2FBE62AE" w14:textId="77777777" w:rsidR="00890AB4" w:rsidRDefault="00890AB4" w:rsidP="00C30D48">
      <w:pPr>
        <w:pStyle w:val="Level2"/>
      </w:pPr>
      <w:r>
        <w:t xml:space="preserve">Use technology protection measures on the District’s computers with internet access to block all access to visual depictions that are obscene or that </w:t>
      </w:r>
      <w:r w:rsidRPr="00390D5D">
        <w:t>constitute</w:t>
      </w:r>
      <w:r>
        <w:t xml:space="preserve"> child pornography. The technology protection measures may be disabled by authorized personnel during adult use to enable access to bona fide research or for other lawful purposes. The Superintendent or designee will determine which </w:t>
      </w:r>
      <w:r w:rsidR="00471E83">
        <w:t xml:space="preserve">District </w:t>
      </w:r>
      <w:r>
        <w:t>personnel are authorized to disable the protection measures.</w:t>
      </w:r>
    </w:p>
    <w:p w14:paraId="35DC6DCD" w14:textId="77777777" w:rsidR="00890AB4" w:rsidRDefault="00391D44" w:rsidP="00C30D48">
      <w:pPr>
        <w:pStyle w:val="Level2"/>
      </w:pPr>
      <w:r>
        <w:t>E</w:t>
      </w:r>
      <w:r w:rsidR="00890AB4">
        <w:t xml:space="preserve">ducate minors about appropriate online behavior, including </w:t>
      </w:r>
      <w:r w:rsidR="00890AB4" w:rsidRPr="00390D5D">
        <w:t>interacting</w:t>
      </w:r>
      <w:r w:rsidR="00890AB4">
        <w:t xml:space="preserve"> with other people on social networking websites and chat rooms, as well as cyberbullying awareness and response.</w:t>
      </w:r>
    </w:p>
    <w:p w14:paraId="646D1AFA" w14:textId="77777777" w:rsidR="00890AB4" w:rsidRPr="00390D5D" w:rsidRDefault="00890AB4" w:rsidP="00C30D48">
      <w:pPr>
        <w:pStyle w:val="Level2"/>
      </w:pPr>
      <w:r>
        <w:t xml:space="preserve">Prohibit </w:t>
      </w:r>
      <w:r w:rsidRPr="00390D5D">
        <w:t xml:space="preserve">access by minors </w:t>
      </w:r>
      <w:proofErr w:type="gramStart"/>
      <w:r w:rsidRPr="00390D5D">
        <w:t>to</w:t>
      </w:r>
      <w:proofErr w:type="gramEnd"/>
      <w:r w:rsidRPr="00390D5D">
        <w:t xml:space="preserve"> inappropriate matter on the internet.</w:t>
      </w:r>
    </w:p>
    <w:p w14:paraId="48B0C9ED" w14:textId="77777777" w:rsidR="00890AB4" w:rsidRDefault="00890AB4" w:rsidP="00C30D48">
      <w:pPr>
        <w:pStyle w:val="Level2"/>
      </w:pPr>
      <w:r w:rsidRPr="00390D5D">
        <w:t>Prohibit u</w:t>
      </w:r>
      <w:r>
        <w:t>nauthorized access, including hacking and other unlawful online activity by minors.</w:t>
      </w:r>
    </w:p>
    <w:p w14:paraId="413F7286" w14:textId="77777777" w:rsidR="00890AB4" w:rsidRDefault="00890AB4" w:rsidP="00C30D48">
      <w:pPr>
        <w:pStyle w:val="Level2"/>
      </w:pPr>
      <w:r>
        <w:lastRenderedPageBreak/>
        <w:t xml:space="preserve">Prohibit the unauthorized disclosure, use, and dissemination of personal </w:t>
      </w:r>
      <w:r w:rsidRPr="00390D5D">
        <w:t>identification</w:t>
      </w:r>
      <w:r>
        <w:t xml:space="preserve"> information about minors.</w:t>
      </w:r>
    </w:p>
    <w:p w14:paraId="3A1947F6" w14:textId="48B3A9B5" w:rsidR="00890AB4" w:rsidRDefault="00890AB4" w:rsidP="00C30D48">
      <w:pPr>
        <w:pStyle w:val="Level2"/>
      </w:pPr>
      <w:r>
        <w:t xml:space="preserve">Restrict minors’ access to materials that are inappropriate for minors. The Board defines materials that are “inappropriate for </w:t>
      </w:r>
      <w:r w:rsidRPr="00390D5D">
        <w:t>minors</w:t>
      </w:r>
      <w:r>
        <w:t xml:space="preserve">” to </w:t>
      </w:r>
      <w:r w:rsidRPr="00D07876">
        <w:t>include obscene depictions, child pornography, and any other material harmful to minors.</w:t>
      </w:r>
    </w:p>
    <w:p w14:paraId="76EA7491" w14:textId="77777777" w:rsidR="00890AB4" w:rsidRDefault="00890AB4" w:rsidP="00C30D48">
      <w:pPr>
        <w:pStyle w:val="Level2"/>
      </w:pPr>
      <w:r>
        <w:t xml:space="preserve">Encourage the safety and security of minors when using electronic mail, chat rooms, and other forms </w:t>
      </w:r>
      <w:r w:rsidRPr="00390D5D">
        <w:t>of</w:t>
      </w:r>
      <w:r>
        <w:t xml:space="preserve"> direct electronic communication.</w:t>
      </w:r>
    </w:p>
    <w:p w14:paraId="1B86D477" w14:textId="77777777" w:rsidR="00890AB4" w:rsidRDefault="00890AB4" w:rsidP="00C30D48">
      <w:pPr>
        <w:pStyle w:val="Level1sub"/>
      </w:pPr>
      <w:r>
        <w:t xml:space="preserve">The Superintendent or designee will take </w:t>
      </w:r>
      <w:proofErr w:type="gramStart"/>
      <w:r>
        <w:t>steps</w:t>
      </w:r>
      <w:proofErr w:type="gramEnd"/>
      <w:r>
        <w:t xml:space="preserve"> necessary to implement this Policy and to otherwise comply with CIPA.</w:t>
      </w:r>
    </w:p>
    <w:p w14:paraId="1E91A164" w14:textId="77777777" w:rsidR="00890AB4" w:rsidRDefault="00890AB4" w:rsidP="00C30D48">
      <w:pPr>
        <w:pStyle w:val="Level1"/>
      </w:pPr>
      <w:r>
        <w:t xml:space="preserve">Acceptable </w:t>
      </w:r>
      <w:r w:rsidRPr="00390D5D">
        <w:t>Use</w:t>
      </w:r>
      <w:r>
        <w:t xml:space="preserve"> Agreement</w:t>
      </w:r>
    </w:p>
    <w:p w14:paraId="53E929BB" w14:textId="77777777" w:rsidR="00890AB4" w:rsidRDefault="00890AB4" w:rsidP="00C30D48">
      <w:pPr>
        <w:pStyle w:val="Level1sub"/>
      </w:pPr>
      <w:r>
        <w:t xml:space="preserve">The Superintendent or </w:t>
      </w:r>
      <w:proofErr w:type="gramStart"/>
      <w:r>
        <w:t>designee</w:t>
      </w:r>
      <w:proofErr w:type="gramEnd"/>
      <w:r>
        <w:t xml:space="preserve"> will develop, review, and revise as necessary an acceptable use agreement that must be signed before </w:t>
      </w:r>
      <w:r w:rsidR="00391D44">
        <w:t>a</w:t>
      </w:r>
      <w:r>
        <w:t xml:space="preserve"> user is provided access to the District’s technology resources. Different acceptable use agreements may be developed based on the user’s status. At a minimum, the Superintendent or designee will develop an acceptable use agreement to be signed by</w:t>
      </w:r>
      <w:r w:rsidR="00391D44">
        <w:t xml:space="preserve"> each of the following groups</w:t>
      </w:r>
      <w:r>
        <w:t>:</w:t>
      </w:r>
    </w:p>
    <w:p w14:paraId="32F2D1D0" w14:textId="77777777" w:rsidR="00890AB4" w:rsidRPr="00390D5D" w:rsidRDefault="00890AB4" w:rsidP="00507896">
      <w:pPr>
        <w:pStyle w:val="Bulletlevel2"/>
      </w:pPr>
      <w:r w:rsidRPr="00390D5D">
        <w:t>adult users, including employees,</w:t>
      </w:r>
      <w:r w:rsidR="005A47B3">
        <w:t xml:space="preserve"> volunteers, and Board </w:t>
      </w:r>
      <w:proofErr w:type="gramStart"/>
      <w:r w:rsidR="005A47B3">
        <w:t>members;</w:t>
      </w:r>
      <w:proofErr w:type="gramEnd"/>
    </w:p>
    <w:p w14:paraId="2867DB1A" w14:textId="5FDB2D15" w:rsidR="00890AB4" w:rsidRPr="00390D5D" w:rsidRDefault="00890AB4" w:rsidP="00507896">
      <w:pPr>
        <w:pStyle w:val="Bulletlevel2"/>
      </w:pPr>
      <w:r w:rsidRPr="00390D5D">
        <w:t>students in grades 7 and above</w:t>
      </w:r>
      <w:r w:rsidR="005A47B3">
        <w:t xml:space="preserve"> and their </w:t>
      </w:r>
      <w:r w:rsidR="00A61010">
        <w:t>P</w:t>
      </w:r>
      <w:r w:rsidR="005A47B3">
        <w:t>arent; and</w:t>
      </w:r>
    </w:p>
    <w:p w14:paraId="334D3350" w14:textId="786DAA5D" w:rsidR="00890AB4" w:rsidRDefault="00890AB4" w:rsidP="00507896">
      <w:pPr>
        <w:pStyle w:val="Bulletlevel2"/>
      </w:pPr>
      <w:r w:rsidRPr="00390D5D">
        <w:t>students in grades 6 and below and</w:t>
      </w:r>
      <w:r>
        <w:t xml:space="preserve"> their </w:t>
      </w:r>
      <w:r w:rsidR="00A61010">
        <w:t>P</w:t>
      </w:r>
      <w:r>
        <w:t>arent.</w:t>
      </w:r>
    </w:p>
    <w:p w14:paraId="33B646C0" w14:textId="77777777" w:rsidR="00890AB4" w:rsidRDefault="00890AB4" w:rsidP="00C30D48">
      <w:pPr>
        <w:pStyle w:val="Level1sub"/>
      </w:pPr>
      <w:r>
        <w:t xml:space="preserve">The acceptable use agreement must be consistent with this Policy and must include, at a minimum, </w:t>
      </w:r>
      <w:proofErr w:type="gramStart"/>
      <w:r>
        <w:t>all of</w:t>
      </w:r>
      <w:proofErr w:type="gramEnd"/>
      <w:r>
        <w:t xml:space="preserve"> the following:</w:t>
      </w:r>
    </w:p>
    <w:p w14:paraId="72C5008C" w14:textId="77777777" w:rsidR="00890AB4" w:rsidRDefault="00890AB4" w:rsidP="00C30D48">
      <w:pPr>
        <w:pStyle w:val="Level2"/>
      </w:pPr>
      <w:r>
        <w:t xml:space="preserve">A </w:t>
      </w:r>
      <w:r w:rsidRPr="00390D5D">
        <w:t>statement</w:t>
      </w:r>
      <w:r>
        <w:t xml:space="preserve"> that:</w:t>
      </w:r>
    </w:p>
    <w:p w14:paraId="0AB30209" w14:textId="77777777" w:rsidR="00890AB4" w:rsidRPr="00390D5D" w:rsidRDefault="00890AB4" w:rsidP="00C30D48">
      <w:pPr>
        <w:pStyle w:val="Level3"/>
      </w:pPr>
      <w:r>
        <w:t xml:space="preserve">use of </w:t>
      </w:r>
      <w:r w:rsidRPr="00390D5D">
        <w:t xml:space="preserve">District technology resources is a privilege that may be revoked at any </w:t>
      </w:r>
      <w:proofErr w:type="gramStart"/>
      <w:r w:rsidRPr="00390D5D">
        <w:t>time;</w:t>
      </w:r>
      <w:proofErr w:type="gramEnd"/>
    </w:p>
    <w:p w14:paraId="1061BA76" w14:textId="77777777" w:rsidR="00890AB4" w:rsidRPr="00390D5D" w:rsidRDefault="00890AB4" w:rsidP="00C30D48">
      <w:pPr>
        <w:pStyle w:val="Level3"/>
      </w:pPr>
      <w:r w:rsidRPr="00390D5D">
        <w:t xml:space="preserve">a user has no expectation of privacy when using District technology </w:t>
      </w:r>
      <w:proofErr w:type="gramStart"/>
      <w:r w:rsidRPr="00390D5D">
        <w:t>resources;</w:t>
      </w:r>
      <w:proofErr w:type="gramEnd"/>
    </w:p>
    <w:p w14:paraId="103AF445" w14:textId="77777777" w:rsidR="00890AB4" w:rsidRPr="00390D5D" w:rsidRDefault="00890AB4" w:rsidP="00C30D48">
      <w:pPr>
        <w:pStyle w:val="Level3"/>
      </w:pPr>
      <w:r w:rsidRPr="00390D5D">
        <w:t xml:space="preserve">District technology resources use may be monitored by the District and that the use may be subject to FOIA or disclosure in </w:t>
      </w:r>
      <w:proofErr w:type="gramStart"/>
      <w:r w:rsidRPr="00390D5D">
        <w:t>litigation;</w:t>
      </w:r>
      <w:proofErr w:type="gramEnd"/>
    </w:p>
    <w:p w14:paraId="40B9C5C5" w14:textId="77777777" w:rsidR="00890AB4" w:rsidRPr="00390D5D" w:rsidRDefault="00890AB4" w:rsidP="00C30D48">
      <w:pPr>
        <w:pStyle w:val="Level3"/>
      </w:pPr>
      <w:r w:rsidRPr="00390D5D">
        <w:t xml:space="preserve">District technology resources may not be used to bully, harass, or intimidate </w:t>
      </w:r>
      <w:proofErr w:type="gramStart"/>
      <w:r w:rsidRPr="00390D5D">
        <w:t>others;</w:t>
      </w:r>
      <w:proofErr w:type="gramEnd"/>
    </w:p>
    <w:p w14:paraId="31E4F414" w14:textId="77777777" w:rsidR="00890AB4" w:rsidRDefault="00890AB4" w:rsidP="00C30D48">
      <w:pPr>
        <w:pStyle w:val="Level3"/>
      </w:pPr>
      <w:r w:rsidRPr="00390D5D">
        <w:t>misuse of District technology resources</w:t>
      </w:r>
      <w:r>
        <w:t xml:space="preserve"> may result in loss of access to the resources and potential disciplinary action; and</w:t>
      </w:r>
    </w:p>
    <w:p w14:paraId="3774711E" w14:textId="77777777" w:rsidR="00890AB4" w:rsidRDefault="00890AB4" w:rsidP="00C30D48">
      <w:pPr>
        <w:pStyle w:val="Level3"/>
      </w:pPr>
      <w:r>
        <w:t>the District does not guarantee that the District’s technology resources will be error free or uninterrupted.</w:t>
      </w:r>
    </w:p>
    <w:p w14:paraId="09245B2D" w14:textId="77777777" w:rsidR="00890AB4" w:rsidRDefault="00890AB4" w:rsidP="00C30D48">
      <w:pPr>
        <w:pStyle w:val="Level2"/>
      </w:pPr>
      <w:r>
        <w:lastRenderedPageBreak/>
        <w:t xml:space="preserve">Provisions to protect the integrity of District technology resources, including a </w:t>
      </w:r>
      <w:r w:rsidRPr="00390D5D">
        <w:t>requirement</w:t>
      </w:r>
      <w:r>
        <w:t xml:space="preserve"> that each user only access the resources by using that user’s assigned </w:t>
      </w:r>
      <w:proofErr w:type="gramStart"/>
      <w:r>
        <w:t>user name</w:t>
      </w:r>
      <w:proofErr w:type="gramEnd"/>
      <w:r>
        <w:t xml:space="preserve"> and password.</w:t>
      </w:r>
    </w:p>
    <w:p w14:paraId="52CA8791" w14:textId="77777777" w:rsidR="00890AB4" w:rsidRPr="00390D5D" w:rsidRDefault="00890AB4" w:rsidP="00C30D48">
      <w:pPr>
        <w:pStyle w:val="Level2"/>
      </w:pPr>
      <w:r>
        <w:t xml:space="preserve">A list of </w:t>
      </w:r>
      <w:r w:rsidRPr="00390D5D">
        <w:t>what constitutes misuse of District technology resources.</w:t>
      </w:r>
    </w:p>
    <w:p w14:paraId="3EBFA4AF" w14:textId="77777777" w:rsidR="00890AB4" w:rsidRDefault="00890AB4" w:rsidP="00C30D48">
      <w:pPr>
        <w:pStyle w:val="Level2"/>
      </w:pPr>
      <w:r w:rsidRPr="00390D5D">
        <w:t>A prohibition a</w:t>
      </w:r>
      <w:r>
        <w:t>gainst:</w:t>
      </w:r>
    </w:p>
    <w:p w14:paraId="591DB3B3" w14:textId="77777777" w:rsidR="00890AB4" w:rsidRPr="00390D5D" w:rsidRDefault="00890AB4" w:rsidP="00C30D48">
      <w:pPr>
        <w:pStyle w:val="Level3"/>
      </w:pPr>
      <w:r>
        <w:t xml:space="preserve">accessing other </w:t>
      </w:r>
      <w:r w:rsidRPr="00390D5D">
        <w:t xml:space="preserve">user accounts or files without </w:t>
      </w:r>
      <w:proofErr w:type="gramStart"/>
      <w:r w:rsidRPr="00390D5D">
        <w:t>authorization;</w:t>
      </w:r>
      <w:proofErr w:type="gramEnd"/>
    </w:p>
    <w:p w14:paraId="6383C9F8" w14:textId="77777777" w:rsidR="00890AB4" w:rsidRPr="00390D5D" w:rsidRDefault="00890AB4" w:rsidP="00C30D48">
      <w:pPr>
        <w:pStyle w:val="Level3"/>
      </w:pPr>
      <w:r w:rsidRPr="00390D5D">
        <w:t xml:space="preserve">conducting personal business or </w:t>
      </w:r>
      <w:proofErr w:type="gramStart"/>
      <w:r w:rsidRPr="00390D5D">
        <w:t>activities;</w:t>
      </w:r>
      <w:proofErr w:type="gramEnd"/>
    </w:p>
    <w:p w14:paraId="51E8172B" w14:textId="77777777" w:rsidR="00890AB4" w:rsidRPr="00390D5D" w:rsidRDefault="00890AB4" w:rsidP="00C30D48">
      <w:pPr>
        <w:pStyle w:val="Level3"/>
      </w:pPr>
      <w:r w:rsidRPr="00390D5D">
        <w:t xml:space="preserve">accessing </w:t>
      </w:r>
      <w:proofErr w:type="gramStart"/>
      <w:r w:rsidRPr="00390D5D">
        <w:t>pornography;</w:t>
      </w:r>
      <w:proofErr w:type="gramEnd"/>
    </w:p>
    <w:p w14:paraId="4FCDB1EC" w14:textId="77777777" w:rsidR="00890AB4" w:rsidRPr="00390D5D" w:rsidRDefault="00890AB4" w:rsidP="00C30D48">
      <w:pPr>
        <w:pStyle w:val="Level3"/>
      </w:pPr>
      <w:r w:rsidRPr="00390D5D">
        <w:t xml:space="preserve">communicating inappropriately with </w:t>
      </w:r>
      <w:proofErr w:type="gramStart"/>
      <w:r w:rsidRPr="00390D5D">
        <w:t>students;</w:t>
      </w:r>
      <w:proofErr w:type="gramEnd"/>
    </w:p>
    <w:p w14:paraId="212F9AC1" w14:textId="77777777" w:rsidR="00890AB4" w:rsidRPr="00390D5D" w:rsidRDefault="00890AB4" w:rsidP="00C30D48">
      <w:pPr>
        <w:pStyle w:val="Level3"/>
      </w:pPr>
      <w:r w:rsidRPr="00390D5D">
        <w:t>accessing or downloading confidential student information which the employee has no legitimate educational need to know; and</w:t>
      </w:r>
    </w:p>
    <w:p w14:paraId="3A50A6CB" w14:textId="77777777" w:rsidR="00890AB4" w:rsidRDefault="00890AB4" w:rsidP="00C30D48">
      <w:pPr>
        <w:pStyle w:val="Level3"/>
      </w:pPr>
      <w:r w:rsidRPr="00390D5D">
        <w:t>accessing or downloading unauthorized</w:t>
      </w:r>
      <w:r>
        <w:t xml:space="preserve"> software or programs.</w:t>
      </w:r>
    </w:p>
    <w:p w14:paraId="431B9AEE" w14:textId="77777777" w:rsidR="00890AB4" w:rsidRDefault="00890AB4" w:rsidP="00C30D48">
      <w:pPr>
        <w:pStyle w:val="Level2"/>
      </w:pPr>
      <w:r>
        <w:t xml:space="preserve">A </w:t>
      </w:r>
      <w:r w:rsidRPr="00390D5D">
        <w:t>requirement</w:t>
      </w:r>
      <w:r>
        <w:t xml:space="preserve"> that users report any material that is threatening, harassing, or bullying.</w:t>
      </w:r>
    </w:p>
    <w:p w14:paraId="1513667E" w14:textId="77777777" w:rsidR="00890AB4" w:rsidRDefault="00890AB4" w:rsidP="00C30D48">
      <w:pPr>
        <w:pStyle w:val="Level2"/>
      </w:pPr>
      <w:r>
        <w:t xml:space="preserve">A </w:t>
      </w:r>
      <w:r w:rsidRPr="00390D5D">
        <w:t>release</w:t>
      </w:r>
      <w:r>
        <w:t xml:space="preserve"> of all claims and liability against the District for use of District technology resources.</w:t>
      </w:r>
    </w:p>
    <w:p w14:paraId="244FB4EF" w14:textId="77777777" w:rsidR="00890AB4" w:rsidRDefault="00471E83" w:rsidP="00C30D48">
      <w:pPr>
        <w:pStyle w:val="Level1"/>
      </w:pPr>
      <w:r>
        <w:t xml:space="preserve">District </w:t>
      </w:r>
      <w:r w:rsidR="00890AB4" w:rsidRPr="00390D5D">
        <w:t>Personnel</w:t>
      </w:r>
      <w:r w:rsidR="00890AB4">
        <w:t xml:space="preserve"> Use</w:t>
      </w:r>
    </w:p>
    <w:p w14:paraId="20DD0167" w14:textId="77777777" w:rsidR="00890AB4" w:rsidRDefault="00471E83" w:rsidP="00C30D48">
      <w:pPr>
        <w:pStyle w:val="Level1sub"/>
      </w:pPr>
      <w:r>
        <w:t>District p</w:t>
      </w:r>
      <w:r w:rsidR="00890AB4">
        <w:t xml:space="preserve">ersonnel </w:t>
      </w:r>
      <w:r w:rsidR="00890AB4" w:rsidRPr="00390D5D">
        <w:t>must</w:t>
      </w:r>
      <w:r w:rsidR="00890AB4">
        <w:t xml:space="preserve"> comply </w:t>
      </w:r>
      <w:r w:rsidR="00890AB4" w:rsidRPr="00CB04CB">
        <w:t>with Policies 4215 and 4216.</w:t>
      </w:r>
    </w:p>
    <w:p w14:paraId="09C2C6CA" w14:textId="455790BE" w:rsidR="00596335" w:rsidRDefault="004A4D66" w:rsidP="00C30D48">
      <w:pPr>
        <w:pStyle w:val="Level1"/>
      </w:pPr>
      <w:r>
        <w:t>State Assessments</w:t>
      </w:r>
    </w:p>
    <w:p w14:paraId="6448462E" w14:textId="2D65DADC" w:rsidR="0098712A" w:rsidRDefault="0098712A" w:rsidP="00507896">
      <w:pPr>
        <w:pStyle w:val="Level1sub"/>
      </w:pPr>
      <w:r>
        <w:t xml:space="preserve">During the administration of state assessments (e.g., WIDA, M-STEP, etc.), unless otherwise permitted by this subsection, students and District personnel, including those individuals acting as </w:t>
      </w:r>
      <w:r w:rsidR="00A20BE9">
        <w:t>t</w:t>
      </w:r>
      <w:r>
        <w:t xml:space="preserve">est </w:t>
      </w:r>
      <w:r w:rsidR="00382DA1">
        <w:t>a</w:t>
      </w:r>
      <w:r>
        <w:t>dministrators, are prohibited from possessing, using, wearing, or otherwise accessing any electronic devices not being actively used for testing purposes</w:t>
      </w:r>
      <w:r w:rsidR="00A37B0D">
        <w:t xml:space="preserve"> when in an active testing session or while on a break when in an active testing session</w:t>
      </w:r>
      <w:r>
        <w:t xml:space="preserve">. Pictures, videos, or other communications regarding test content are prohibited during </w:t>
      </w:r>
      <w:r w:rsidR="00D52205">
        <w:t xml:space="preserve">all </w:t>
      </w:r>
      <w:r>
        <w:t>testing and breaks.</w:t>
      </w:r>
    </w:p>
    <w:p w14:paraId="43B92DC0" w14:textId="7AC49D0A" w:rsidR="0098712A" w:rsidRDefault="0098712A" w:rsidP="00507896">
      <w:pPr>
        <w:pStyle w:val="Level1sub"/>
      </w:pPr>
      <w:r>
        <w:t xml:space="preserve">For the purposes of this subsection, an “electronic device” </w:t>
      </w:r>
      <w:r w:rsidR="00723B0B">
        <w:t>includes</w:t>
      </w:r>
      <w:r>
        <w:t xml:space="preserve"> any electronic device that can be used to record, transmit, or receive information not used for testing, including but not limited to computers, tablets, iPads, e-readers, smart watches</w:t>
      </w:r>
      <w:r w:rsidR="00A37B0D">
        <w:t xml:space="preserve"> (including Fitbits)</w:t>
      </w:r>
      <w:r>
        <w:t xml:space="preserve">, </w:t>
      </w:r>
      <w:r w:rsidR="00723B0B">
        <w:t xml:space="preserve">smartphones and </w:t>
      </w:r>
      <w:r>
        <w:t>cell phones, Bluetooth headphones</w:t>
      </w:r>
      <w:r w:rsidR="00723B0B">
        <w:t xml:space="preserve"> or smart earbuds</w:t>
      </w:r>
      <w:r>
        <w:t>, or smart glasses.</w:t>
      </w:r>
    </w:p>
    <w:p w14:paraId="4B58AEED" w14:textId="3A96977A" w:rsidR="0098712A" w:rsidRDefault="0098712A" w:rsidP="00507896">
      <w:pPr>
        <w:pStyle w:val="Level1sub"/>
      </w:pPr>
      <w:r>
        <w:t>The Superintendent and building principals</w:t>
      </w:r>
      <w:r w:rsidR="00705A38">
        <w:t xml:space="preserve"> are </w:t>
      </w:r>
      <w:r w:rsidR="00A37B0D">
        <w:t>authorized</w:t>
      </w:r>
      <w:r>
        <w:t xml:space="preserve"> to develop additional building-level rules related to state assessments so long as </w:t>
      </w:r>
      <w:r w:rsidR="00A37B0D">
        <w:t>those rules</w:t>
      </w:r>
      <w:r>
        <w:t xml:space="preserve"> are not in conflict with this subsection.</w:t>
      </w:r>
    </w:p>
    <w:p w14:paraId="35747D84" w14:textId="69F2C8AB" w:rsidR="004A4D66" w:rsidRDefault="003D6A5A" w:rsidP="00C30D48">
      <w:pPr>
        <w:pStyle w:val="Level2"/>
      </w:pPr>
      <w:r>
        <w:lastRenderedPageBreak/>
        <w:t>Students</w:t>
      </w:r>
    </w:p>
    <w:p w14:paraId="574AC53F" w14:textId="379BFD15" w:rsidR="00DB0EDD" w:rsidRDefault="00DB0EDD" w:rsidP="00C30D48">
      <w:pPr>
        <w:pStyle w:val="Level3"/>
      </w:pPr>
      <w:r>
        <w:t xml:space="preserve">Students shall leave all electronic devices outside of the testing </w:t>
      </w:r>
      <w:r w:rsidRPr="00D07876">
        <w:t>room</w:t>
      </w:r>
      <w:r w:rsidR="000B693C" w:rsidRPr="00D07876">
        <w:t xml:space="preserve"> or </w:t>
      </w:r>
      <w:r w:rsidRPr="00D07876">
        <w:t xml:space="preserve">shall power off all electronic devices and surrender them to the </w:t>
      </w:r>
      <w:r w:rsidR="00382DA1" w:rsidRPr="00D07876">
        <w:t>t</w:t>
      </w:r>
      <w:r w:rsidRPr="00D07876">
        <w:t xml:space="preserve">est </w:t>
      </w:r>
      <w:r w:rsidR="00382DA1" w:rsidRPr="00D07876">
        <w:t>a</w:t>
      </w:r>
      <w:r w:rsidRPr="00D07876">
        <w:t>dministrator for collection prior to beginning the testing session.</w:t>
      </w:r>
      <w:r>
        <w:t xml:space="preserve"> </w:t>
      </w:r>
    </w:p>
    <w:p w14:paraId="4EA2C253" w14:textId="7D7DD943" w:rsidR="005D199B" w:rsidRDefault="005D199B" w:rsidP="00C30D48">
      <w:pPr>
        <w:pStyle w:val="Level3"/>
      </w:pPr>
      <w:r>
        <w:t xml:space="preserve">If an additional electronic device is medically necessary for a </w:t>
      </w:r>
      <w:r w:rsidR="00A37B0D">
        <w:t xml:space="preserve">testing </w:t>
      </w:r>
      <w:r>
        <w:t>student</w:t>
      </w:r>
      <w:r w:rsidR="00965AB8">
        <w:t xml:space="preserve">, </w:t>
      </w:r>
      <w:r>
        <w:t xml:space="preserve">the device </w:t>
      </w:r>
      <w:r w:rsidR="00A37B0D">
        <w:t>must b</w:t>
      </w:r>
      <w:r>
        <w:t xml:space="preserve">e left with the </w:t>
      </w:r>
      <w:r w:rsidR="00382DA1">
        <w:t>t</w:t>
      </w:r>
      <w:r>
        <w:t xml:space="preserve">est </w:t>
      </w:r>
      <w:r w:rsidR="00382DA1">
        <w:t>a</w:t>
      </w:r>
      <w:r>
        <w:t>dministrator</w:t>
      </w:r>
      <w:r w:rsidR="00A37B0D">
        <w:t xml:space="preserve">, unless the student is required to possess the device, in which case </w:t>
      </w:r>
      <w:r>
        <w:t>the</w:t>
      </w:r>
      <w:r w:rsidR="00227A99">
        <w:t xml:space="preserve"> test</w:t>
      </w:r>
      <w:r w:rsidR="00D73B47">
        <w:t xml:space="preserve"> must be administered</w:t>
      </w:r>
      <w:r>
        <w:t xml:space="preserve"> to the student </w:t>
      </w:r>
      <w:r w:rsidR="00D73B47">
        <w:t xml:space="preserve">by a test administrator </w:t>
      </w:r>
      <w:r>
        <w:t>in a one-on-one setting</w:t>
      </w:r>
      <w:r w:rsidR="00D73B47">
        <w:t xml:space="preserve"> and the student must be actively </w:t>
      </w:r>
      <w:proofErr w:type="gramStart"/>
      <w:r w:rsidR="00D73B47">
        <w:t>monitored at all times</w:t>
      </w:r>
      <w:proofErr w:type="gramEnd"/>
      <w:r w:rsidR="00D73B47">
        <w:t xml:space="preserve"> while testing</w:t>
      </w:r>
      <w:r w:rsidR="00227A99">
        <w:t>.</w:t>
      </w:r>
    </w:p>
    <w:p w14:paraId="6A7DE53D" w14:textId="6CC95615" w:rsidR="00DB0EDD" w:rsidRDefault="00227A99" w:rsidP="00C30D48">
      <w:pPr>
        <w:pStyle w:val="Level3"/>
      </w:pPr>
      <w:r>
        <w:t xml:space="preserve">During the testing sessions or breaks, </w:t>
      </w:r>
      <w:r w:rsidR="00DB0EDD">
        <w:t xml:space="preserve">students may not access any additional websites or applications </w:t>
      </w:r>
      <w:r>
        <w:t xml:space="preserve">on </w:t>
      </w:r>
      <w:r w:rsidR="00D73B47">
        <w:t xml:space="preserve">a device used for </w:t>
      </w:r>
      <w:r w:rsidR="00705A38">
        <w:t>testing.</w:t>
      </w:r>
    </w:p>
    <w:p w14:paraId="34F51A15" w14:textId="3C625CB6" w:rsidR="003D6A5A" w:rsidRDefault="003D6A5A" w:rsidP="00C30D48">
      <w:pPr>
        <w:pStyle w:val="Level2"/>
      </w:pPr>
      <w:proofErr w:type="gramStart"/>
      <w:r>
        <w:t>Test Administrators</w:t>
      </w:r>
      <w:proofErr w:type="gramEnd"/>
    </w:p>
    <w:p w14:paraId="4CC6146A" w14:textId="37793860" w:rsidR="00D93DAC" w:rsidRDefault="00D93DAC" w:rsidP="00C30D48">
      <w:pPr>
        <w:pStyle w:val="Level3"/>
      </w:pPr>
      <w:r>
        <w:t xml:space="preserve">Test </w:t>
      </w:r>
      <w:r w:rsidR="00382DA1">
        <w:t>a</w:t>
      </w:r>
      <w:r>
        <w:t xml:space="preserve">dministrators </w:t>
      </w:r>
      <w:r w:rsidR="00227A99">
        <w:t xml:space="preserve">or other District personnel </w:t>
      </w:r>
      <w:r w:rsidR="00D73B47">
        <w:t>monitoring</w:t>
      </w:r>
      <w:r w:rsidR="008C04C1">
        <w:t xml:space="preserve"> or troubleshooting</w:t>
      </w:r>
      <w:r w:rsidR="00D73B47">
        <w:t xml:space="preserve"> the administration of state assessments </w:t>
      </w:r>
      <w:r>
        <w:t>must:</w:t>
      </w:r>
    </w:p>
    <w:p w14:paraId="6609F614" w14:textId="77777777" w:rsidR="00D93DAC" w:rsidRDefault="00D93DAC" w:rsidP="00C30D48">
      <w:pPr>
        <w:pStyle w:val="Level4"/>
      </w:pPr>
      <w:r>
        <w:t>Ensure that all background applications and alternative websites are disabled on testing devices.</w:t>
      </w:r>
    </w:p>
    <w:p w14:paraId="273259B9" w14:textId="220ABD20" w:rsidR="00D93DAC" w:rsidRDefault="00D93DAC" w:rsidP="00C30D48">
      <w:pPr>
        <w:pStyle w:val="Level4"/>
      </w:pPr>
      <w:r>
        <w:t>Actively monitor students in the testing room and verify that students do not have access to additional electronic devices before, during, and after testing</w:t>
      </w:r>
      <w:r w:rsidR="00F7316D">
        <w:t>, including breaks</w:t>
      </w:r>
      <w:r>
        <w:t>.</w:t>
      </w:r>
    </w:p>
    <w:p w14:paraId="51A8DCBB" w14:textId="199E781C" w:rsidR="00D93DAC" w:rsidRDefault="00D93DAC" w:rsidP="00C30D48">
      <w:pPr>
        <w:pStyle w:val="Level4"/>
      </w:pPr>
      <w:r>
        <w:t xml:space="preserve">Refrain from disturbing the testing environment, including through texting, speaking, or using electronic devices for non-testing purposes (e.g., to complete other work). Test </w:t>
      </w:r>
      <w:r w:rsidR="00382DA1">
        <w:t>a</w:t>
      </w:r>
      <w:r>
        <w:t xml:space="preserve">dministrators must silence all electronic devices. </w:t>
      </w:r>
      <w:r w:rsidR="00D07876" w:rsidRPr="00CD67F5">
        <w:rPr>
          <w:color w:val="auto"/>
        </w:rPr>
        <w:t>Test administrators may wear a wearable electronic device (e.g., smart watch or Fitbit), but must ensure that the device is in airplane mode during test administration.</w:t>
      </w:r>
    </w:p>
    <w:p w14:paraId="248B9387" w14:textId="6417C7CA" w:rsidR="00D93DAC" w:rsidRDefault="00D93DAC" w:rsidP="00C30D48">
      <w:pPr>
        <w:pStyle w:val="Level3"/>
      </w:pPr>
      <w:r>
        <w:t xml:space="preserve">Test </w:t>
      </w:r>
      <w:r w:rsidR="00382DA1">
        <w:t>a</w:t>
      </w:r>
      <w:r>
        <w:t>dministrators may use electronic devices</w:t>
      </w:r>
      <w:r w:rsidR="00705A38">
        <w:t xml:space="preserve"> </w:t>
      </w:r>
      <w:r>
        <w:t>to alert other personnel of issues or emergencies requiring assistance</w:t>
      </w:r>
      <w:r w:rsidR="007A14F6">
        <w:t xml:space="preserve">. </w:t>
      </w:r>
      <w:r>
        <w:t xml:space="preserve">Such other personnel may use their electronic devices </w:t>
      </w:r>
      <w:r w:rsidR="00734F4E">
        <w:t xml:space="preserve">for troubleshooting </w:t>
      </w:r>
      <w:r w:rsidR="444F2B32">
        <w:t>purposes but</w:t>
      </w:r>
      <w:r>
        <w:t xml:space="preserve"> should </w:t>
      </w:r>
      <w:r w:rsidR="00705A38">
        <w:t xml:space="preserve">exit </w:t>
      </w:r>
      <w:r>
        <w:t xml:space="preserve">the testing room when </w:t>
      </w:r>
      <w:r w:rsidR="00734F4E">
        <w:t>engaging in</w:t>
      </w:r>
      <w:r>
        <w:t xml:space="preserve"> those </w:t>
      </w:r>
      <w:r w:rsidR="00734F4E">
        <w:t>communications.</w:t>
      </w:r>
    </w:p>
    <w:p w14:paraId="2C176CDC" w14:textId="468DC20A" w:rsidR="003D6A5A" w:rsidRDefault="003D6A5A" w:rsidP="00C30D48">
      <w:pPr>
        <w:pStyle w:val="Level2"/>
      </w:pPr>
      <w:r>
        <w:t>Penalties</w:t>
      </w:r>
    </w:p>
    <w:p w14:paraId="5EE1A63F" w14:textId="5E159873" w:rsidR="00093014" w:rsidRDefault="00093014" w:rsidP="00507896">
      <w:pPr>
        <w:pStyle w:val="Level2sub"/>
      </w:pPr>
      <w:r>
        <w:t>The failure to comply with this subsection may result</w:t>
      </w:r>
      <w:r w:rsidR="008C04C1">
        <w:t>, as applicable,</w:t>
      </w:r>
      <w:r>
        <w:t xml:space="preserve"> in</w:t>
      </w:r>
      <w:r w:rsidR="008C04C1">
        <w:t xml:space="preserve"> employee or student disciplinary action and such consequences as deemed necessary or appropriate by the Michigan Department of Education (e.g.,</w:t>
      </w:r>
      <w:r w:rsidR="00705A38">
        <w:t xml:space="preserve"> i</w:t>
      </w:r>
      <w:r>
        <w:t>nvalidation of an individual student’s test</w:t>
      </w:r>
      <w:r w:rsidR="00347997">
        <w:t>,</w:t>
      </w:r>
      <w:r w:rsidR="002B3B1A">
        <w:t xml:space="preserve"> </w:t>
      </w:r>
      <w:r w:rsidR="008C04C1">
        <w:t xml:space="preserve">or </w:t>
      </w:r>
      <w:r w:rsidR="00705A38">
        <w:t>m</w:t>
      </w:r>
      <w:r>
        <w:t>isadministration of the entire testing session and invalidation of all the students’ tests</w:t>
      </w:r>
      <w:r w:rsidR="008C04C1">
        <w:t>)</w:t>
      </w:r>
      <w:r w:rsidR="00705A38">
        <w:t>.</w:t>
      </w:r>
    </w:p>
    <w:p w14:paraId="598B9852" w14:textId="4D246EFD" w:rsidR="00890AB4" w:rsidRDefault="00890AB4" w:rsidP="00C30D48">
      <w:pPr>
        <w:pStyle w:val="Level1"/>
      </w:pPr>
      <w:r>
        <w:t xml:space="preserve">Public </w:t>
      </w:r>
      <w:r w:rsidRPr="00390D5D">
        <w:t>Access</w:t>
      </w:r>
      <w:r>
        <w:t xml:space="preserve"> to Technology</w:t>
      </w:r>
    </w:p>
    <w:p w14:paraId="5B5F5BB4" w14:textId="4C0C9FEF" w:rsidR="00890AB4" w:rsidRDefault="00890AB4" w:rsidP="00C30D48">
      <w:pPr>
        <w:pStyle w:val="Level2"/>
      </w:pPr>
      <w:r>
        <w:lastRenderedPageBreak/>
        <w:t xml:space="preserve">Pursuant to the Michigan Library Privacy Act, each school library offering public access to the internet or a computer, computer program, computer network, or computer </w:t>
      </w:r>
      <w:r w:rsidRPr="00390D5D">
        <w:t>system</w:t>
      </w:r>
      <w:r>
        <w:t xml:space="preserve"> </w:t>
      </w:r>
      <w:r w:rsidR="00391D44">
        <w:t>(a “Qualifying School Library”) will</w:t>
      </w:r>
      <w:r>
        <w:t xml:space="preserve"> limit minors to only use or view those terminals that do not receive material that is obscene, sexually explicit, or harmful to minors. Persons </w:t>
      </w:r>
      <w:proofErr w:type="gramStart"/>
      <w:r>
        <w:t>age</w:t>
      </w:r>
      <w:proofErr w:type="gramEnd"/>
      <w:r>
        <w:t xml:space="preserve"> 18 or older, or a minor accompanied by the minor’s </w:t>
      </w:r>
      <w:r w:rsidR="00A61010">
        <w:t>P</w:t>
      </w:r>
      <w:r>
        <w:t>arent, may access a school library terminal that is not restricted from receiving such material</w:t>
      </w:r>
      <w:r w:rsidR="00391D44">
        <w:t>, if any</w:t>
      </w:r>
      <w:r>
        <w:t>.</w:t>
      </w:r>
    </w:p>
    <w:p w14:paraId="744DE107" w14:textId="604462EF" w:rsidR="00890AB4" w:rsidRDefault="00391D44" w:rsidP="00C30D48">
      <w:pPr>
        <w:pStyle w:val="Level2"/>
      </w:pPr>
      <w:r>
        <w:t>Only when a</w:t>
      </w:r>
      <w:r w:rsidR="00890AB4">
        <w:t xml:space="preserve"> </w:t>
      </w:r>
      <w:r>
        <w:t>Q</w:t>
      </w:r>
      <w:r w:rsidR="00890AB4">
        <w:t xml:space="preserve">ualifying </w:t>
      </w:r>
      <w:r>
        <w:t>S</w:t>
      </w:r>
      <w:r w:rsidR="00890AB4">
        <w:t xml:space="preserve">chool </w:t>
      </w:r>
      <w:r>
        <w:t>L</w:t>
      </w:r>
      <w:r w:rsidR="00890AB4">
        <w:t xml:space="preserve">ibrary </w:t>
      </w:r>
      <w:r w:rsidR="001404F9">
        <w:t xml:space="preserve">offers public access as described in </w:t>
      </w:r>
      <w:r w:rsidR="00BB083F">
        <w:t xml:space="preserve">subsection </w:t>
      </w:r>
      <w:r w:rsidR="001404F9">
        <w:t xml:space="preserve">D.1., </w:t>
      </w:r>
      <w:proofErr w:type="gramStart"/>
      <w:r w:rsidR="001404F9">
        <w:t>the</w:t>
      </w:r>
      <w:proofErr w:type="gramEnd"/>
      <w:r w:rsidR="001404F9">
        <w:t xml:space="preserve"> District </w:t>
      </w:r>
      <w:r w:rsidR="00890AB4">
        <w:t xml:space="preserve">must designate at least 1 terminal that is not restricted from receiving such material and at least 1 terminal that is restricted from receiving such material. Library staff must take steps to ensure that minors not accompanied by a </w:t>
      </w:r>
      <w:r w:rsidR="00A61010">
        <w:t>P</w:t>
      </w:r>
      <w:r w:rsidR="00890AB4" w:rsidRPr="00390D5D">
        <w:t>arent</w:t>
      </w:r>
      <w:r w:rsidR="00890AB4">
        <w:t xml:space="preserve"> do not access the unrestricted terminal. The Superintendent or </w:t>
      </w:r>
      <w:proofErr w:type="gramStart"/>
      <w:r w:rsidR="00890AB4">
        <w:t>designee</w:t>
      </w:r>
      <w:proofErr w:type="gramEnd"/>
      <w:r w:rsidR="00890AB4">
        <w:t xml:space="preserve"> will determine which employees will implement </w:t>
      </w:r>
      <w:r w:rsidR="00E77279">
        <w:t xml:space="preserve">subsection </w:t>
      </w:r>
      <w:r w:rsidR="00890AB4">
        <w:t xml:space="preserve">D in each </w:t>
      </w:r>
      <w:r w:rsidR="001404F9">
        <w:t>Q</w:t>
      </w:r>
      <w:r w:rsidR="00890AB4">
        <w:t xml:space="preserve">ualifying </w:t>
      </w:r>
      <w:r w:rsidR="001404F9">
        <w:t>S</w:t>
      </w:r>
      <w:r w:rsidR="00890AB4">
        <w:t xml:space="preserve">chool </w:t>
      </w:r>
      <w:r w:rsidR="001404F9">
        <w:t>L</w:t>
      </w:r>
      <w:r w:rsidR="00890AB4">
        <w:t>ibrary.</w:t>
      </w:r>
    </w:p>
    <w:p w14:paraId="6ABEC52C" w14:textId="77777777" w:rsidR="00890AB4" w:rsidRDefault="00890AB4" w:rsidP="00C30D48">
      <w:pPr>
        <w:pStyle w:val="Level2"/>
      </w:pPr>
      <w:r>
        <w:t xml:space="preserve">As used in this Policy, “terminal” means a device used to access the internet or a computer, </w:t>
      </w:r>
      <w:r w:rsidRPr="00390D5D">
        <w:t>computer</w:t>
      </w:r>
      <w:r>
        <w:t xml:space="preserve"> program, computer network, or computer system.</w:t>
      </w:r>
    </w:p>
    <w:p w14:paraId="339F1E19" w14:textId="77777777" w:rsidR="00890AB4" w:rsidRDefault="00890AB4" w:rsidP="00C30D48">
      <w:pPr>
        <w:pStyle w:val="Legal"/>
      </w:pPr>
      <w:r>
        <w:t xml:space="preserve">Legal authority: </w:t>
      </w:r>
      <w:r>
        <w:tab/>
        <w:t>47 USC 254; MCL 397.602, 397.606</w:t>
      </w:r>
    </w:p>
    <w:p w14:paraId="775BEDD7" w14:textId="77777777" w:rsidR="00D07876" w:rsidRPr="000E2C29" w:rsidRDefault="00D07876" w:rsidP="00D07876">
      <w:pPr>
        <w:pStyle w:val="PolicyBody"/>
      </w:pPr>
      <w:r w:rsidRPr="000E2C29">
        <w:t xml:space="preserve">Date adopted: </w:t>
      </w:r>
      <w:r>
        <w:t>July 15, 2021</w:t>
      </w:r>
    </w:p>
    <w:p w14:paraId="1CC035E3" w14:textId="66A982BB" w:rsidR="00D07876" w:rsidRDefault="00D07876" w:rsidP="00D07876">
      <w:pPr>
        <w:pStyle w:val="PolicyBody"/>
      </w:pPr>
      <w:r w:rsidRPr="000E2C29">
        <w:t>Date revised:</w:t>
      </w:r>
      <w:r>
        <w:t xml:space="preserve"> March 16, 2023</w:t>
      </w:r>
      <w:r>
        <w:t>, September 17, 2024</w:t>
      </w:r>
    </w:p>
    <w:p w14:paraId="494F1BBE" w14:textId="36B9220C" w:rsidR="00890AB4" w:rsidRDefault="00890AB4" w:rsidP="00D07876">
      <w:pPr>
        <w:pStyle w:val="PolicyBody"/>
      </w:pPr>
    </w:p>
    <w:sectPr w:rsidR="00890AB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EA417" w14:textId="77777777" w:rsidR="001F4184" w:rsidRDefault="001F4184" w:rsidP="00992EDB">
      <w:r>
        <w:separator/>
      </w:r>
    </w:p>
  </w:endnote>
  <w:endnote w:type="continuationSeparator" w:id="0">
    <w:p w14:paraId="629ACACA" w14:textId="77777777" w:rsidR="001F4184" w:rsidRDefault="001F4184" w:rsidP="0099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C3A47" w14:textId="5D5A5514" w:rsidR="005D49FE" w:rsidRPr="005D49FE" w:rsidRDefault="005A47B3" w:rsidP="005D49FE">
    <w:pPr>
      <w:pStyle w:val="PolicyFooter"/>
    </w:pPr>
    <w:r>
      <w:drawing>
        <wp:anchor distT="0" distB="0" distL="114300" distR="114300" simplePos="0" relativeHeight="251658240" behindDoc="1" locked="0" layoutInCell="1" allowOverlap="1" wp14:anchorId="47A9131C" wp14:editId="3C4EFA81">
          <wp:simplePos x="0" y="0"/>
          <wp:positionH relativeFrom="column">
            <wp:posOffset>445135</wp:posOffset>
          </wp:positionH>
          <wp:positionV relativeFrom="paragraph">
            <wp:posOffset>-109814</wp:posOffset>
          </wp:positionV>
          <wp:extent cx="1089660" cy="363220"/>
          <wp:effectExtent l="0" t="0" r="0" b="0"/>
          <wp:wrapNone/>
          <wp:docPr id="1" name="Picture 1"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005D49FE">
      <w:t>© 20</w:t>
    </w:r>
    <w:r w:rsidR="002C30D3">
      <w:t>2</w:t>
    </w:r>
    <w:r w:rsidR="0011158D">
      <w:t>4</w:t>
    </w:r>
    <w:r w:rsidR="005D49F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C6FA9" w14:textId="77777777" w:rsidR="001F4184" w:rsidRDefault="001F4184" w:rsidP="00992EDB">
      <w:r>
        <w:separator/>
      </w:r>
    </w:p>
  </w:footnote>
  <w:footnote w:type="continuationSeparator" w:id="0">
    <w:p w14:paraId="4A32E099" w14:textId="77777777" w:rsidR="001F4184" w:rsidRDefault="001F4184" w:rsidP="00992E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4"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6AE10944"/>
    <w:multiLevelType w:val="hybridMultilevel"/>
    <w:tmpl w:val="CFB025EC"/>
    <w:lvl w:ilvl="0" w:tplc="41F6F13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num w:numId="1" w16cid:durableId="1262911028">
    <w:abstractNumId w:val="10"/>
  </w:num>
  <w:num w:numId="2" w16cid:durableId="1153834205">
    <w:abstractNumId w:val="3"/>
  </w:num>
  <w:num w:numId="3" w16cid:durableId="2016882154">
    <w:abstractNumId w:val="0"/>
  </w:num>
  <w:num w:numId="4" w16cid:durableId="2040086824">
    <w:abstractNumId w:val="4"/>
  </w:num>
  <w:num w:numId="5" w16cid:durableId="727219174">
    <w:abstractNumId w:val="5"/>
  </w:num>
  <w:num w:numId="6" w16cid:durableId="226065753">
    <w:abstractNumId w:val="1"/>
  </w:num>
  <w:num w:numId="7" w16cid:durableId="1983345853">
    <w:abstractNumId w:val="6"/>
  </w:num>
  <w:num w:numId="8" w16cid:durableId="1051072423">
    <w:abstractNumId w:val="2"/>
  </w:num>
  <w:num w:numId="9" w16cid:durableId="1456944924">
    <w:abstractNumId w:val="7"/>
  </w:num>
  <w:num w:numId="10" w16cid:durableId="1360354187">
    <w:abstractNumId w:val="8"/>
  </w:num>
  <w:num w:numId="11" w16cid:durableId="1024818749">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7509614">
    <w:abstractNumId w:val="9"/>
  </w:num>
  <w:num w:numId="13" w16cid:durableId="474180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4800289">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58F"/>
    <w:rsid w:val="00000BC2"/>
    <w:rsid w:val="000022FA"/>
    <w:rsid w:val="00011DCF"/>
    <w:rsid w:val="000140E1"/>
    <w:rsid w:val="00016CEE"/>
    <w:rsid w:val="00017C94"/>
    <w:rsid w:val="000210E2"/>
    <w:rsid w:val="00021CA3"/>
    <w:rsid w:val="00022470"/>
    <w:rsid w:val="000227B6"/>
    <w:rsid w:val="000227FD"/>
    <w:rsid w:val="00024330"/>
    <w:rsid w:val="00024A1E"/>
    <w:rsid w:val="00027585"/>
    <w:rsid w:val="0003341F"/>
    <w:rsid w:val="00040AFA"/>
    <w:rsid w:val="000450B2"/>
    <w:rsid w:val="000474B5"/>
    <w:rsid w:val="00047F31"/>
    <w:rsid w:val="00055980"/>
    <w:rsid w:val="00055E11"/>
    <w:rsid w:val="000611AE"/>
    <w:rsid w:val="000644D2"/>
    <w:rsid w:val="000754A2"/>
    <w:rsid w:val="00081E04"/>
    <w:rsid w:val="00087D65"/>
    <w:rsid w:val="00093014"/>
    <w:rsid w:val="00095D06"/>
    <w:rsid w:val="00097B8C"/>
    <w:rsid w:val="000A4DA2"/>
    <w:rsid w:val="000A7941"/>
    <w:rsid w:val="000B0A2E"/>
    <w:rsid w:val="000B418D"/>
    <w:rsid w:val="000B679A"/>
    <w:rsid w:val="000B693C"/>
    <w:rsid w:val="000B788C"/>
    <w:rsid w:val="000C1F71"/>
    <w:rsid w:val="000C2173"/>
    <w:rsid w:val="000C3E7B"/>
    <w:rsid w:val="000D0F94"/>
    <w:rsid w:val="000D307B"/>
    <w:rsid w:val="000E007D"/>
    <w:rsid w:val="000E1590"/>
    <w:rsid w:val="000E1755"/>
    <w:rsid w:val="000F00E8"/>
    <w:rsid w:val="000F3A7F"/>
    <w:rsid w:val="000F43C1"/>
    <w:rsid w:val="000F5739"/>
    <w:rsid w:val="000F71E9"/>
    <w:rsid w:val="000F73EE"/>
    <w:rsid w:val="001052E2"/>
    <w:rsid w:val="00105F77"/>
    <w:rsid w:val="00106031"/>
    <w:rsid w:val="00106285"/>
    <w:rsid w:val="00106420"/>
    <w:rsid w:val="00107F12"/>
    <w:rsid w:val="0011158D"/>
    <w:rsid w:val="001126C6"/>
    <w:rsid w:val="0011292A"/>
    <w:rsid w:val="001154F7"/>
    <w:rsid w:val="001155F7"/>
    <w:rsid w:val="00124737"/>
    <w:rsid w:val="0012656D"/>
    <w:rsid w:val="0012716A"/>
    <w:rsid w:val="001320FC"/>
    <w:rsid w:val="001404F9"/>
    <w:rsid w:val="0014168C"/>
    <w:rsid w:val="0014525E"/>
    <w:rsid w:val="00145B20"/>
    <w:rsid w:val="0014658A"/>
    <w:rsid w:val="00146C39"/>
    <w:rsid w:val="0015132A"/>
    <w:rsid w:val="0015144D"/>
    <w:rsid w:val="001517EC"/>
    <w:rsid w:val="00153303"/>
    <w:rsid w:val="00155CC3"/>
    <w:rsid w:val="0015735D"/>
    <w:rsid w:val="001678AE"/>
    <w:rsid w:val="0017380A"/>
    <w:rsid w:val="00173864"/>
    <w:rsid w:val="00174117"/>
    <w:rsid w:val="00176B07"/>
    <w:rsid w:val="00177986"/>
    <w:rsid w:val="00183086"/>
    <w:rsid w:val="00190295"/>
    <w:rsid w:val="00193BB2"/>
    <w:rsid w:val="00197318"/>
    <w:rsid w:val="001A0010"/>
    <w:rsid w:val="001A724C"/>
    <w:rsid w:val="001B5FC5"/>
    <w:rsid w:val="001B7262"/>
    <w:rsid w:val="001C0635"/>
    <w:rsid w:val="001C0D73"/>
    <w:rsid w:val="001C1EC8"/>
    <w:rsid w:val="001C62E5"/>
    <w:rsid w:val="001D1BFD"/>
    <w:rsid w:val="001D411C"/>
    <w:rsid w:val="001D5F7A"/>
    <w:rsid w:val="001D7F21"/>
    <w:rsid w:val="001E156A"/>
    <w:rsid w:val="001E6C1F"/>
    <w:rsid w:val="001F0FA7"/>
    <w:rsid w:val="001F106D"/>
    <w:rsid w:val="001F1E71"/>
    <w:rsid w:val="001F4184"/>
    <w:rsid w:val="001F6718"/>
    <w:rsid w:val="001F6B02"/>
    <w:rsid w:val="00200915"/>
    <w:rsid w:val="00202181"/>
    <w:rsid w:val="002026D1"/>
    <w:rsid w:val="00203F9B"/>
    <w:rsid w:val="002060FB"/>
    <w:rsid w:val="00206F44"/>
    <w:rsid w:val="002103A3"/>
    <w:rsid w:val="00210AEB"/>
    <w:rsid w:val="002115CA"/>
    <w:rsid w:val="002168CB"/>
    <w:rsid w:val="00226A7F"/>
    <w:rsid w:val="00227A99"/>
    <w:rsid w:val="00236807"/>
    <w:rsid w:val="002428B2"/>
    <w:rsid w:val="00244349"/>
    <w:rsid w:val="0024A7D0"/>
    <w:rsid w:val="0025052B"/>
    <w:rsid w:val="00250750"/>
    <w:rsid w:val="0025692D"/>
    <w:rsid w:val="002677E9"/>
    <w:rsid w:val="00270E1A"/>
    <w:rsid w:val="0027562C"/>
    <w:rsid w:val="00280A75"/>
    <w:rsid w:val="00282C53"/>
    <w:rsid w:val="002912AA"/>
    <w:rsid w:val="0029517E"/>
    <w:rsid w:val="00296BEA"/>
    <w:rsid w:val="00297CDA"/>
    <w:rsid w:val="002B3441"/>
    <w:rsid w:val="002B3B1A"/>
    <w:rsid w:val="002C0210"/>
    <w:rsid w:val="002C2C78"/>
    <w:rsid w:val="002C30D3"/>
    <w:rsid w:val="002C5D22"/>
    <w:rsid w:val="002C600B"/>
    <w:rsid w:val="002D29B7"/>
    <w:rsid w:val="002D2C7A"/>
    <w:rsid w:val="002D5278"/>
    <w:rsid w:val="002D56D3"/>
    <w:rsid w:val="002D6CEE"/>
    <w:rsid w:val="002F6463"/>
    <w:rsid w:val="002F746E"/>
    <w:rsid w:val="0030063C"/>
    <w:rsid w:val="00303803"/>
    <w:rsid w:val="00311B2A"/>
    <w:rsid w:val="003122EE"/>
    <w:rsid w:val="003146D3"/>
    <w:rsid w:val="003153BF"/>
    <w:rsid w:val="00316CDD"/>
    <w:rsid w:val="003204BF"/>
    <w:rsid w:val="003211AF"/>
    <w:rsid w:val="0032397A"/>
    <w:rsid w:val="003239A1"/>
    <w:rsid w:val="00334584"/>
    <w:rsid w:val="00335620"/>
    <w:rsid w:val="00340A13"/>
    <w:rsid w:val="00347997"/>
    <w:rsid w:val="00357D9D"/>
    <w:rsid w:val="00357F87"/>
    <w:rsid w:val="003608AE"/>
    <w:rsid w:val="003614FA"/>
    <w:rsid w:val="00363BC1"/>
    <w:rsid w:val="003758AE"/>
    <w:rsid w:val="00377CE0"/>
    <w:rsid w:val="00381DCE"/>
    <w:rsid w:val="00382DA1"/>
    <w:rsid w:val="00383594"/>
    <w:rsid w:val="00383DBA"/>
    <w:rsid w:val="003853F9"/>
    <w:rsid w:val="00386536"/>
    <w:rsid w:val="00390D5D"/>
    <w:rsid w:val="00391D44"/>
    <w:rsid w:val="00392112"/>
    <w:rsid w:val="003932A6"/>
    <w:rsid w:val="0039649B"/>
    <w:rsid w:val="003A4C8D"/>
    <w:rsid w:val="003B19FD"/>
    <w:rsid w:val="003C427D"/>
    <w:rsid w:val="003C6A85"/>
    <w:rsid w:val="003D2BB4"/>
    <w:rsid w:val="003D4753"/>
    <w:rsid w:val="003D6A5A"/>
    <w:rsid w:val="003E04B2"/>
    <w:rsid w:val="003E5C9C"/>
    <w:rsid w:val="003E66C2"/>
    <w:rsid w:val="003E710D"/>
    <w:rsid w:val="003F0F4B"/>
    <w:rsid w:val="003F5866"/>
    <w:rsid w:val="003F59D2"/>
    <w:rsid w:val="004005F7"/>
    <w:rsid w:val="00400AFA"/>
    <w:rsid w:val="00402035"/>
    <w:rsid w:val="00405300"/>
    <w:rsid w:val="00405FFA"/>
    <w:rsid w:val="00410347"/>
    <w:rsid w:val="004200C0"/>
    <w:rsid w:val="0042109E"/>
    <w:rsid w:val="0042323C"/>
    <w:rsid w:val="00424C86"/>
    <w:rsid w:val="00426ACF"/>
    <w:rsid w:val="00427D2E"/>
    <w:rsid w:val="00440547"/>
    <w:rsid w:val="00441E4C"/>
    <w:rsid w:val="00442356"/>
    <w:rsid w:val="00444303"/>
    <w:rsid w:val="004504E9"/>
    <w:rsid w:val="0045454C"/>
    <w:rsid w:val="00456690"/>
    <w:rsid w:val="00471CF6"/>
    <w:rsid w:val="00471E83"/>
    <w:rsid w:val="00471FF1"/>
    <w:rsid w:val="004742BF"/>
    <w:rsid w:val="00474F9B"/>
    <w:rsid w:val="00475B1E"/>
    <w:rsid w:val="0048342E"/>
    <w:rsid w:val="0049110C"/>
    <w:rsid w:val="00495909"/>
    <w:rsid w:val="004A0BC5"/>
    <w:rsid w:val="004A4D66"/>
    <w:rsid w:val="004A63C5"/>
    <w:rsid w:val="004A6A43"/>
    <w:rsid w:val="004B490F"/>
    <w:rsid w:val="004C156E"/>
    <w:rsid w:val="004C31BB"/>
    <w:rsid w:val="004C5703"/>
    <w:rsid w:val="004C611F"/>
    <w:rsid w:val="004D23D4"/>
    <w:rsid w:val="004D2FCC"/>
    <w:rsid w:val="004D4515"/>
    <w:rsid w:val="004D4F69"/>
    <w:rsid w:val="004D5B3B"/>
    <w:rsid w:val="004D62AC"/>
    <w:rsid w:val="004E42C3"/>
    <w:rsid w:val="004E6BE2"/>
    <w:rsid w:val="004E7CB6"/>
    <w:rsid w:val="004F67F6"/>
    <w:rsid w:val="00504DE8"/>
    <w:rsid w:val="00507896"/>
    <w:rsid w:val="005145C2"/>
    <w:rsid w:val="005146D7"/>
    <w:rsid w:val="005175A9"/>
    <w:rsid w:val="005237DA"/>
    <w:rsid w:val="00530125"/>
    <w:rsid w:val="00532227"/>
    <w:rsid w:val="00533506"/>
    <w:rsid w:val="0053757A"/>
    <w:rsid w:val="00542A14"/>
    <w:rsid w:val="00543A8A"/>
    <w:rsid w:val="0055077F"/>
    <w:rsid w:val="00555CE0"/>
    <w:rsid w:val="00556FEB"/>
    <w:rsid w:val="005802D1"/>
    <w:rsid w:val="0058201C"/>
    <w:rsid w:val="005876D8"/>
    <w:rsid w:val="00590196"/>
    <w:rsid w:val="0059060D"/>
    <w:rsid w:val="00592838"/>
    <w:rsid w:val="00593E85"/>
    <w:rsid w:val="00596172"/>
    <w:rsid w:val="00596335"/>
    <w:rsid w:val="00597D8F"/>
    <w:rsid w:val="005A47B3"/>
    <w:rsid w:val="005A719C"/>
    <w:rsid w:val="005B48AF"/>
    <w:rsid w:val="005B5ED9"/>
    <w:rsid w:val="005C1CA2"/>
    <w:rsid w:val="005C52D8"/>
    <w:rsid w:val="005C66FC"/>
    <w:rsid w:val="005D199B"/>
    <w:rsid w:val="005D2891"/>
    <w:rsid w:val="005D2F24"/>
    <w:rsid w:val="005D49FE"/>
    <w:rsid w:val="005D564B"/>
    <w:rsid w:val="005E0687"/>
    <w:rsid w:val="005E0DB9"/>
    <w:rsid w:val="005E462E"/>
    <w:rsid w:val="005F0840"/>
    <w:rsid w:val="005F2AFC"/>
    <w:rsid w:val="005F48EC"/>
    <w:rsid w:val="0060625B"/>
    <w:rsid w:val="006117C6"/>
    <w:rsid w:val="00621EDB"/>
    <w:rsid w:val="00622671"/>
    <w:rsid w:val="006237C5"/>
    <w:rsid w:val="00624844"/>
    <w:rsid w:val="006316F3"/>
    <w:rsid w:val="00634B92"/>
    <w:rsid w:val="006353ED"/>
    <w:rsid w:val="00635E4A"/>
    <w:rsid w:val="00642463"/>
    <w:rsid w:val="00642BD4"/>
    <w:rsid w:val="006464F7"/>
    <w:rsid w:val="00646C60"/>
    <w:rsid w:val="006507B1"/>
    <w:rsid w:val="00655D29"/>
    <w:rsid w:val="00656F30"/>
    <w:rsid w:val="00662C84"/>
    <w:rsid w:val="00663813"/>
    <w:rsid w:val="00666471"/>
    <w:rsid w:val="00682666"/>
    <w:rsid w:val="006857B5"/>
    <w:rsid w:val="00686520"/>
    <w:rsid w:val="0068751A"/>
    <w:rsid w:val="0069342E"/>
    <w:rsid w:val="006976A9"/>
    <w:rsid w:val="00697B31"/>
    <w:rsid w:val="006A0F19"/>
    <w:rsid w:val="006A188A"/>
    <w:rsid w:val="006A222E"/>
    <w:rsid w:val="006B71AC"/>
    <w:rsid w:val="006C0BAF"/>
    <w:rsid w:val="006C1EAE"/>
    <w:rsid w:val="006C222C"/>
    <w:rsid w:val="006C28ED"/>
    <w:rsid w:val="006C6355"/>
    <w:rsid w:val="006D1E42"/>
    <w:rsid w:val="006D3D1B"/>
    <w:rsid w:val="006D4606"/>
    <w:rsid w:val="006D6072"/>
    <w:rsid w:val="006F0294"/>
    <w:rsid w:val="006F3344"/>
    <w:rsid w:val="006F3518"/>
    <w:rsid w:val="006F3FEC"/>
    <w:rsid w:val="007016D5"/>
    <w:rsid w:val="00701E38"/>
    <w:rsid w:val="00705A38"/>
    <w:rsid w:val="00705E8B"/>
    <w:rsid w:val="00706550"/>
    <w:rsid w:val="00712037"/>
    <w:rsid w:val="00714799"/>
    <w:rsid w:val="00714AB5"/>
    <w:rsid w:val="00714B3C"/>
    <w:rsid w:val="00723B0B"/>
    <w:rsid w:val="00727B11"/>
    <w:rsid w:val="007344E7"/>
    <w:rsid w:val="00734F4E"/>
    <w:rsid w:val="00740EF6"/>
    <w:rsid w:val="00743128"/>
    <w:rsid w:val="00750212"/>
    <w:rsid w:val="00751EF5"/>
    <w:rsid w:val="00753120"/>
    <w:rsid w:val="00753588"/>
    <w:rsid w:val="00755D36"/>
    <w:rsid w:val="00761680"/>
    <w:rsid w:val="00761D77"/>
    <w:rsid w:val="00762CC5"/>
    <w:rsid w:val="007654A9"/>
    <w:rsid w:val="0077051A"/>
    <w:rsid w:val="00776F98"/>
    <w:rsid w:val="0078039B"/>
    <w:rsid w:val="0078336B"/>
    <w:rsid w:val="00783DAE"/>
    <w:rsid w:val="0078580B"/>
    <w:rsid w:val="00785F0D"/>
    <w:rsid w:val="00793368"/>
    <w:rsid w:val="007A10F9"/>
    <w:rsid w:val="007A14F6"/>
    <w:rsid w:val="007A29D7"/>
    <w:rsid w:val="007A3C4D"/>
    <w:rsid w:val="007A4214"/>
    <w:rsid w:val="007A666B"/>
    <w:rsid w:val="007B1675"/>
    <w:rsid w:val="007B2E70"/>
    <w:rsid w:val="007B52EA"/>
    <w:rsid w:val="007C0B88"/>
    <w:rsid w:val="007C1B36"/>
    <w:rsid w:val="007C4805"/>
    <w:rsid w:val="007C663A"/>
    <w:rsid w:val="007D0CD7"/>
    <w:rsid w:val="007D0FB0"/>
    <w:rsid w:val="007D2971"/>
    <w:rsid w:val="007D6DD2"/>
    <w:rsid w:val="007E13AE"/>
    <w:rsid w:val="007E23D0"/>
    <w:rsid w:val="007E3990"/>
    <w:rsid w:val="007E71DF"/>
    <w:rsid w:val="007F1A9C"/>
    <w:rsid w:val="007F2970"/>
    <w:rsid w:val="007F5056"/>
    <w:rsid w:val="007F6196"/>
    <w:rsid w:val="007F69B0"/>
    <w:rsid w:val="00801ACE"/>
    <w:rsid w:val="00804837"/>
    <w:rsid w:val="0080637C"/>
    <w:rsid w:val="00807BCD"/>
    <w:rsid w:val="00814FAE"/>
    <w:rsid w:val="00815ED0"/>
    <w:rsid w:val="00816123"/>
    <w:rsid w:val="00816AB5"/>
    <w:rsid w:val="008200FF"/>
    <w:rsid w:val="008208A0"/>
    <w:rsid w:val="00823AF8"/>
    <w:rsid w:val="0083074F"/>
    <w:rsid w:val="00830B89"/>
    <w:rsid w:val="00833091"/>
    <w:rsid w:val="00835AF7"/>
    <w:rsid w:val="008415A9"/>
    <w:rsid w:val="008440C6"/>
    <w:rsid w:val="008451FD"/>
    <w:rsid w:val="00845D72"/>
    <w:rsid w:val="008521EA"/>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90AB4"/>
    <w:rsid w:val="0089765B"/>
    <w:rsid w:val="00897EF3"/>
    <w:rsid w:val="008A2432"/>
    <w:rsid w:val="008A2E33"/>
    <w:rsid w:val="008A35DE"/>
    <w:rsid w:val="008B2ECF"/>
    <w:rsid w:val="008B2F07"/>
    <w:rsid w:val="008B3720"/>
    <w:rsid w:val="008B6FB6"/>
    <w:rsid w:val="008B756A"/>
    <w:rsid w:val="008C04C1"/>
    <w:rsid w:val="008C42BC"/>
    <w:rsid w:val="008C5516"/>
    <w:rsid w:val="008C6363"/>
    <w:rsid w:val="008D043D"/>
    <w:rsid w:val="008D311F"/>
    <w:rsid w:val="008D58E2"/>
    <w:rsid w:val="008E0F90"/>
    <w:rsid w:val="008E396B"/>
    <w:rsid w:val="008E69FA"/>
    <w:rsid w:val="008F32D3"/>
    <w:rsid w:val="008F359E"/>
    <w:rsid w:val="008F54C1"/>
    <w:rsid w:val="008F6A09"/>
    <w:rsid w:val="00903B37"/>
    <w:rsid w:val="00904BD5"/>
    <w:rsid w:val="00907530"/>
    <w:rsid w:val="00915BC3"/>
    <w:rsid w:val="00915CF1"/>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5AB8"/>
    <w:rsid w:val="00967A5E"/>
    <w:rsid w:val="0097211E"/>
    <w:rsid w:val="00976ADA"/>
    <w:rsid w:val="0098712A"/>
    <w:rsid w:val="00991B7B"/>
    <w:rsid w:val="00992EDB"/>
    <w:rsid w:val="00995A81"/>
    <w:rsid w:val="009971AE"/>
    <w:rsid w:val="009A27CF"/>
    <w:rsid w:val="009A3654"/>
    <w:rsid w:val="009A6A81"/>
    <w:rsid w:val="009B6EB8"/>
    <w:rsid w:val="009C0625"/>
    <w:rsid w:val="009C16EE"/>
    <w:rsid w:val="009C2ED3"/>
    <w:rsid w:val="009C2F69"/>
    <w:rsid w:val="009D11A6"/>
    <w:rsid w:val="009D54F1"/>
    <w:rsid w:val="009E2AC5"/>
    <w:rsid w:val="009F50FC"/>
    <w:rsid w:val="00A00591"/>
    <w:rsid w:val="00A00E51"/>
    <w:rsid w:val="00A013A6"/>
    <w:rsid w:val="00A02673"/>
    <w:rsid w:val="00A03A3A"/>
    <w:rsid w:val="00A03BCE"/>
    <w:rsid w:val="00A10999"/>
    <w:rsid w:val="00A13D07"/>
    <w:rsid w:val="00A145B9"/>
    <w:rsid w:val="00A20BE9"/>
    <w:rsid w:val="00A214B1"/>
    <w:rsid w:val="00A24AB9"/>
    <w:rsid w:val="00A25C50"/>
    <w:rsid w:val="00A2770C"/>
    <w:rsid w:val="00A30B97"/>
    <w:rsid w:val="00A33F8A"/>
    <w:rsid w:val="00A34524"/>
    <w:rsid w:val="00A37B0D"/>
    <w:rsid w:val="00A40E85"/>
    <w:rsid w:val="00A43AC8"/>
    <w:rsid w:val="00A4446E"/>
    <w:rsid w:val="00A51ECE"/>
    <w:rsid w:val="00A51FDB"/>
    <w:rsid w:val="00A53137"/>
    <w:rsid w:val="00A56CFD"/>
    <w:rsid w:val="00A61010"/>
    <w:rsid w:val="00A61654"/>
    <w:rsid w:val="00A63AD7"/>
    <w:rsid w:val="00A67ECC"/>
    <w:rsid w:val="00A70911"/>
    <w:rsid w:val="00A70FF9"/>
    <w:rsid w:val="00A7220C"/>
    <w:rsid w:val="00A81613"/>
    <w:rsid w:val="00A84FC3"/>
    <w:rsid w:val="00A85917"/>
    <w:rsid w:val="00A87F68"/>
    <w:rsid w:val="00A9138E"/>
    <w:rsid w:val="00AB0419"/>
    <w:rsid w:val="00AB2B1E"/>
    <w:rsid w:val="00AB5560"/>
    <w:rsid w:val="00AC0EEF"/>
    <w:rsid w:val="00AC2058"/>
    <w:rsid w:val="00AC2204"/>
    <w:rsid w:val="00AC2E20"/>
    <w:rsid w:val="00AC4A25"/>
    <w:rsid w:val="00AC5173"/>
    <w:rsid w:val="00AD1419"/>
    <w:rsid w:val="00AD466A"/>
    <w:rsid w:val="00AD49B0"/>
    <w:rsid w:val="00AD7217"/>
    <w:rsid w:val="00AE0C76"/>
    <w:rsid w:val="00AE43CE"/>
    <w:rsid w:val="00AF5F80"/>
    <w:rsid w:val="00AF67B8"/>
    <w:rsid w:val="00B025DA"/>
    <w:rsid w:val="00B05C2C"/>
    <w:rsid w:val="00B12E03"/>
    <w:rsid w:val="00B23600"/>
    <w:rsid w:val="00B26F8B"/>
    <w:rsid w:val="00B27FCE"/>
    <w:rsid w:val="00B30074"/>
    <w:rsid w:val="00B31C44"/>
    <w:rsid w:val="00B331EE"/>
    <w:rsid w:val="00B521EB"/>
    <w:rsid w:val="00B54EF0"/>
    <w:rsid w:val="00B60229"/>
    <w:rsid w:val="00B6553C"/>
    <w:rsid w:val="00B65BEA"/>
    <w:rsid w:val="00B66B4F"/>
    <w:rsid w:val="00B70D6F"/>
    <w:rsid w:val="00B70E76"/>
    <w:rsid w:val="00B738D2"/>
    <w:rsid w:val="00B846B3"/>
    <w:rsid w:val="00B90702"/>
    <w:rsid w:val="00B91D49"/>
    <w:rsid w:val="00B94B71"/>
    <w:rsid w:val="00BA09BB"/>
    <w:rsid w:val="00BA2EEC"/>
    <w:rsid w:val="00BB05A3"/>
    <w:rsid w:val="00BB083F"/>
    <w:rsid w:val="00BC3275"/>
    <w:rsid w:val="00BC53CB"/>
    <w:rsid w:val="00BE0AA4"/>
    <w:rsid w:val="00BF1F28"/>
    <w:rsid w:val="00BF3419"/>
    <w:rsid w:val="00BF7020"/>
    <w:rsid w:val="00BF754D"/>
    <w:rsid w:val="00C016FE"/>
    <w:rsid w:val="00C069B9"/>
    <w:rsid w:val="00C07839"/>
    <w:rsid w:val="00C07B69"/>
    <w:rsid w:val="00C10BBD"/>
    <w:rsid w:val="00C1131B"/>
    <w:rsid w:val="00C11F55"/>
    <w:rsid w:val="00C1441F"/>
    <w:rsid w:val="00C20DEF"/>
    <w:rsid w:val="00C23722"/>
    <w:rsid w:val="00C26240"/>
    <w:rsid w:val="00C26AEA"/>
    <w:rsid w:val="00C30533"/>
    <w:rsid w:val="00C30D48"/>
    <w:rsid w:val="00C331A6"/>
    <w:rsid w:val="00C3745E"/>
    <w:rsid w:val="00C41559"/>
    <w:rsid w:val="00C419C5"/>
    <w:rsid w:val="00C44E5F"/>
    <w:rsid w:val="00C45248"/>
    <w:rsid w:val="00C45C9C"/>
    <w:rsid w:val="00C53100"/>
    <w:rsid w:val="00C54764"/>
    <w:rsid w:val="00C54B73"/>
    <w:rsid w:val="00C558E8"/>
    <w:rsid w:val="00C61AF6"/>
    <w:rsid w:val="00C620DF"/>
    <w:rsid w:val="00C628C2"/>
    <w:rsid w:val="00C73183"/>
    <w:rsid w:val="00C7346A"/>
    <w:rsid w:val="00C810E6"/>
    <w:rsid w:val="00C84F5B"/>
    <w:rsid w:val="00C87A4D"/>
    <w:rsid w:val="00C933AB"/>
    <w:rsid w:val="00CA21CC"/>
    <w:rsid w:val="00CA2D90"/>
    <w:rsid w:val="00CA40D4"/>
    <w:rsid w:val="00CA508E"/>
    <w:rsid w:val="00CA5E6C"/>
    <w:rsid w:val="00CB4B44"/>
    <w:rsid w:val="00CB4C32"/>
    <w:rsid w:val="00CB510A"/>
    <w:rsid w:val="00CB717B"/>
    <w:rsid w:val="00CC2AB1"/>
    <w:rsid w:val="00CC65FB"/>
    <w:rsid w:val="00CD6E76"/>
    <w:rsid w:val="00CD7B75"/>
    <w:rsid w:val="00CE41CD"/>
    <w:rsid w:val="00CE5315"/>
    <w:rsid w:val="00CE65E2"/>
    <w:rsid w:val="00CE6776"/>
    <w:rsid w:val="00CF4AB8"/>
    <w:rsid w:val="00D004B3"/>
    <w:rsid w:val="00D042E0"/>
    <w:rsid w:val="00D067A4"/>
    <w:rsid w:val="00D06881"/>
    <w:rsid w:val="00D07876"/>
    <w:rsid w:val="00D07B08"/>
    <w:rsid w:val="00D12831"/>
    <w:rsid w:val="00D1329F"/>
    <w:rsid w:val="00D139B8"/>
    <w:rsid w:val="00D14772"/>
    <w:rsid w:val="00D14B01"/>
    <w:rsid w:val="00D1531A"/>
    <w:rsid w:val="00D156A4"/>
    <w:rsid w:val="00D27093"/>
    <w:rsid w:val="00D30301"/>
    <w:rsid w:val="00D3138D"/>
    <w:rsid w:val="00D34EC1"/>
    <w:rsid w:val="00D37665"/>
    <w:rsid w:val="00D436A8"/>
    <w:rsid w:val="00D479EA"/>
    <w:rsid w:val="00D50ECE"/>
    <w:rsid w:val="00D52205"/>
    <w:rsid w:val="00D52894"/>
    <w:rsid w:val="00D56659"/>
    <w:rsid w:val="00D63BD5"/>
    <w:rsid w:val="00D71166"/>
    <w:rsid w:val="00D72D53"/>
    <w:rsid w:val="00D73B47"/>
    <w:rsid w:val="00D80271"/>
    <w:rsid w:val="00D91394"/>
    <w:rsid w:val="00D91A4C"/>
    <w:rsid w:val="00D922D3"/>
    <w:rsid w:val="00D9256C"/>
    <w:rsid w:val="00D92A24"/>
    <w:rsid w:val="00D93DAC"/>
    <w:rsid w:val="00D972F4"/>
    <w:rsid w:val="00DA1F3D"/>
    <w:rsid w:val="00DA6145"/>
    <w:rsid w:val="00DA6A0E"/>
    <w:rsid w:val="00DA7152"/>
    <w:rsid w:val="00DB0608"/>
    <w:rsid w:val="00DB0EDD"/>
    <w:rsid w:val="00DB1B8A"/>
    <w:rsid w:val="00DB58B4"/>
    <w:rsid w:val="00DB78B0"/>
    <w:rsid w:val="00DC1A9B"/>
    <w:rsid w:val="00DC2015"/>
    <w:rsid w:val="00DC22A5"/>
    <w:rsid w:val="00DC533F"/>
    <w:rsid w:val="00DE2F87"/>
    <w:rsid w:val="00DE383C"/>
    <w:rsid w:val="00DF1081"/>
    <w:rsid w:val="00DF164D"/>
    <w:rsid w:val="00DF3C2B"/>
    <w:rsid w:val="00E010D3"/>
    <w:rsid w:val="00E1280A"/>
    <w:rsid w:val="00E12A83"/>
    <w:rsid w:val="00E13F5A"/>
    <w:rsid w:val="00E16315"/>
    <w:rsid w:val="00E1771D"/>
    <w:rsid w:val="00E252B9"/>
    <w:rsid w:val="00E3172D"/>
    <w:rsid w:val="00E329B6"/>
    <w:rsid w:val="00E32EF9"/>
    <w:rsid w:val="00E3525C"/>
    <w:rsid w:val="00E41D18"/>
    <w:rsid w:val="00E4270C"/>
    <w:rsid w:val="00E430B1"/>
    <w:rsid w:val="00E56BA3"/>
    <w:rsid w:val="00E6309D"/>
    <w:rsid w:val="00E6628F"/>
    <w:rsid w:val="00E70AB7"/>
    <w:rsid w:val="00E72702"/>
    <w:rsid w:val="00E72A5D"/>
    <w:rsid w:val="00E77279"/>
    <w:rsid w:val="00E77DE5"/>
    <w:rsid w:val="00E83A2E"/>
    <w:rsid w:val="00E8560B"/>
    <w:rsid w:val="00E85C2C"/>
    <w:rsid w:val="00E91373"/>
    <w:rsid w:val="00E921D9"/>
    <w:rsid w:val="00E97485"/>
    <w:rsid w:val="00EA31DE"/>
    <w:rsid w:val="00EA3C65"/>
    <w:rsid w:val="00EA7723"/>
    <w:rsid w:val="00EC2FAA"/>
    <w:rsid w:val="00EC3D53"/>
    <w:rsid w:val="00ED56CB"/>
    <w:rsid w:val="00EE1CA6"/>
    <w:rsid w:val="00EE2CBE"/>
    <w:rsid w:val="00EE48CF"/>
    <w:rsid w:val="00EF0A66"/>
    <w:rsid w:val="00EF3848"/>
    <w:rsid w:val="00F0103D"/>
    <w:rsid w:val="00F0128C"/>
    <w:rsid w:val="00F05865"/>
    <w:rsid w:val="00F0658F"/>
    <w:rsid w:val="00F1127C"/>
    <w:rsid w:val="00F128C2"/>
    <w:rsid w:val="00F15BF8"/>
    <w:rsid w:val="00F16F25"/>
    <w:rsid w:val="00F2001F"/>
    <w:rsid w:val="00F23B03"/>
    <w:rsid w:val="00F2557E"/>
    <w:rsid w:val="00F348E9"/>
    <w:rsid w:val="00F4098C"/>
    <w:rsid w:val="00F43E68"/>
    <w:rsid w:val="00F44A6F"/>
    <w:rsid w:val="00F45628"/>
    <w:rsid w:val="00F519F3"/>
    <w:rsid w:val="00F55E81"/>
    <w:rsid w:val="00F60FCE"/>
    <w:rsid w:val="00F61095"/>
    <w:rsid w:val="00F62BD5"/>
    <w:rsid w:val="00F6342F"/>
    <w:rsid w:val="00F64456"/>
    <w:rsid w:val="00F70A1B"/>
    <w:rsid w:val="00F73122"/>
    <w:rsid w:val="00F7316D"/>
    <w:rsid w:val="00F73BEA"/>
    <w:rsid w:val="00F74297"/>
    <w:rsid w:val="00F80B4B"/>
    <w:rsid w:val="00F81C45"/>
    <w:rsid w:val="00F83E59"/>
    <w:rsid w:val="00F92432"/>
    <w:rsid w:val="00F94EB1"/>
    <w:rsid w:val="00F96D7D"/>
    <w:rsid w:val="00FA08B1"/>
    <w:rsid w:val="00FA1200"/>
    <w:rsid w:val="00FA1378"/>
    <w:rsid w:val="00FA1A6E"/>
    <w:rsid w:val="00FA4491"/>
    <w:rsid w:val="00FA659C"/>
    <w:rsid w:val="00FA7454"/>
    <w:rsid w:val="00FB4A0D"/>
    <w:rsid w:val="00FB4D5C"/>
    <w:rsid w:val="00FB5805"/>
    <w:rsid w:val="00FB60E1"/>
    <w:rsid w:val="00FB702F"/>
    <w:rsid w:val="00FC15C7"/>
    <w:rsid w:val="00FC5364"/>
    <w:rsid w:val="00FD29F8"/>
    <w:rsid w:val="00FD2C4C"/>
    <w:rsid w:val="00FD3F6D"/>
    <w:rsid w:val="00FD6E00"/>
    <w:rsid w:val="00FD77CD"/>
    <w:rsid w:val="00FE13AE"/>
    <w:rsid w:val="00FE305C"/>
    <w:rsid w:val="00FE68E5"/>
    <w:rsid w:val="00FF0245"/>
    <w:rsid w:val="00FF7C63"/>
    <w:rsid w:val="3C7ACCD8"/>
    <w:rsid w:val="444F2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8EE4B"/>
  <w15:chartTrackingRefBased/>
  <w15:docId w15:val="{DB291560-EC27-4AF1-97F4-48F4A3EE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014"/>
    <w:pPr>
      <w:spacing w:after="160" w:line="259" w:lineRule="auto"/>
      <w:ind w:firstLine="0"/>
      <w:jc w:val="left"/>
    </w:pPr>
    <w:rPr>
      <w:rFonts w:eastAsiaTheme="minorHAnsi"/>
      <w:kern w:val="0"/>
      <w:szCs w:val="22"/>
    </w:rPr>
  </w:style>
  <w:style w:type="paragraph" w:styleId="Heading1">
    <w:name w:val="heading 1"/>
    <w:next w:val="Heading2"/>
    <w:link w:val="Heading1Char"/>
    <w:uiPriority w:val="9"/>
    <w:qFormat/>
    <w:rsid w:val="005A47B3"/>
    <w:pPr>
      <w:keepNext/>
      <w:spacing w:after="200"/>
      <w:ind w:firstLine="0"/>
      <w:jc w:val="center"/>
      <w:outlineLvl w:val="0"/>
    </w:pPr>
    <w:rPr>
      <w:rFonts w:ascii="Arial" w:eastAsiaTheme="majorEastAsia" w:hAnsi="Arial" w:cs="Arial"/>
      <w:b/>
      <w:color w:val="000000" w:themeColor="text1"/>
    </w:rPr>
  </w:style>
  <w:style w:type="paragraph" w:styleId="Heading2">
    <w:name w:val="heading 2"/>
    <w:link w:val="Heading2Char"/>
    <w:uiPriority w:val="9"/>
    <w:unhideWhenUsed/>
    <w:qFormat/>
    <w:rsid w:val="005A47B3"/>
    <w:pPr>
      <w:keepNext/>
      <w:tabs>
        <w:tab w:val="left" w:pos="720"/>
      </w:tabs>
      <w:spacing w:after="200"/>
      <w:ind w:left="720" w:hanging="720"/>
      <w:outlineLvl w:val="1"/>
    </w:pPr>
    <w:rPr>
      <w:rFonts w:ascii="Arial" w:eastAsiaTheme="majorEastAsia" w:hAnsi="Arial" w:cs="Arial"/>
      <w:b/>
      <w:color w:val="000000" w:themeColor="text1"/>
    </w:rPr>
  </w:style>
  <w:style w:type="paragraph" w:styleId="Heading3">
    <w:name w:val="heading 3"/>
    <w:link w:val="Heading3Char"/>
    <w:uiPriority w:val="9"/>
    <w:unhideWhenUsed/>
    <w:qFormat/>
    <w:rsid w:val="005A47B3"/>
    <w:pPr>
      <w:keepNext/>
      <w:tabs>
        <w:tab w:val="left" w:pos="720"/>
      </w:tabs>
      <w:spacing w:after="200"/>
      <w:ind w:left="720" w:hanging="720"/>
      <w:outlineLvl w:val="2"/>
    </w:pPr>
    <w:rPr>
      <w:rFonts w:ascii="Arial" w:eastAsiaTheme="majorEastAsia" w:hAnsi="Arial" w:cs="Arial"/>
      <w:b/>
      <w:i/>
    </w:rPr>
  </w:style>
  <w:style w:type="paragraph" w:styleId="Heading4">
    <w:name w:val="heading 4"/>
    <w:basedOn w:val="Heading3"/>
    <w:link w:val="Heading4Char"/>
    <w:uiPriority w:val="9"/>
    <w:unhideWhenUsed/>
    <w:rsid w:val="005A47B3"/>
    <w:pPr>
      <w:outlineLvl w:val="3"/>
    </w:pPr>
  </w:style>
  <w:style w:type="paragraph" w:styleId="Heading5">
    <w:name w:val="heading 5"/>
    <w:basedOn w:val="Heading4"/>
    <w:next w:val="Heading4"/>
    <w:link w:val="Heading5Char"/>
    <w:uiPriority w:val="9"/>
    <w:unhideWhenUsed/>
    <w:rsid w:val="005A47B3"/>
    <w:pPr>
      <w:outlineLvl w:val="4"/>
    </w:pPr>
  </w:style>
  <w:style w:type="paragraph" w:styleId="Heading6">
    <w:name w:val="heading 6"/>
    <w:basedOn w:val="Heading5"/>
    <w:link w:val="Heading6Char"/>
    <w:uiPriority w:val="9"/>
    <w:unhideWhenUsed/>
    <w:rsid w:val="005A47B3"/>
    <w:pPr>
      <w:outlineLvl w:val="5"/>
    </w:pPr>
  </w:style>
  <w:style w:type="paragraph" w:styleId="Heading7">
    <w:name w:val="heading 7"/>
    <w:basedOn w:val="Heading6"/>
    <w:link w:val="Heading7Char"/>
    <w:uiPriority w:val="9"/>
    <w:unhideWhenUsed/>
    <w:rsid w:val="005A47B3"/>
    <w:pPr>
      <w:outlineLvl w:val="6"/>
    </w:pPr>
  </w:style>
  <w:style w:type="paragraph" w:styleId="Heading8">
    <w:name w:val="heading 8"/>
    <w:basedOn w:val="Heading7"/>
    <w:link w:val="Heading8Char"/>
    <w:uiPriority w:val="9"/>
    <w:unhideWhenUsed/>
    <w:rsid w:val="005A47B3"/>
    <w:pPr>
      <w:outlineLvl w:val="7"/>
    </w:pPr>
  </w:style>
  <w:style w:type="paragraph" w:styleId="Heading9">
    <w:name w:val="heading 9"/>
    <w:basedOn w:val="Heading8"/>
    <w:link w:val="Heading9Char"/>
    <w:uiPriority w:val="9"/>
    <w:unhideWhenUsed/>
    <w:rsid w:val="005A47B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5A47B3"/>
    <w:rPr>
      <w:rFonts w:ascii="Arial" w:eastAsiaTheme="majorEastAsia" w:hAnsi="Arial" w:cs="Arial"/>
      <w:b/>
      <w:color w:val="000000" w:themeColor="text1"/>
    </w:rPr>
  </w:style>
  <w:style w:type="character" w:customStyle="1" w:styleId="Heading2Char">
    <w:name w:val="Heading 2 Char"/>
    <w:basedOn w:val="DefaultParagraphFont"/>
    <w:link w:val="Heading2"/>
    <w:uiPriority w:val="9"/>
    <w:rsid w:val="005A47B3"/>
    <w:rPr>
      <w:rFonts w:ascii="Arial" w:eastAsiaTheme="majorEastAsia" w:hAnsi="Arial" w:cs="Arial"/>
      <w:b/>
      <w:color w:val="000000" w:themeColor="text1"/>
    </w:rPr>
  </w:style>
  <w:style w:type="character" w:customStyle="1" w:styleId="Heading4Char">
    <w:name w:val="Heading 4 Char"/>
    <w:basedOn w:val="DefaultParagraphFont"/>
    <w:link w:val="Heading4"/>
    <w:uiPriority w:val="9"/>
    <w:rsid w:val="005A47B3"/>
    <w:rPr>
      <w:rFonts w:ascii="Arial" w:eastAsiaTheme="majorEastAsia" w:hAnsi="Arial" w:cs="Arial"/>
      <w:b/>
      <w:i/>
    </w:rPr>
  </w:style>
  <w:style w:type="character" w:customStyle="1" w:styleId="Heading3Char">
    <w:name w:val="Heading 3 Char"/>
    <w:basedOn w:val="DefaultParagraphFont"/>
    <w:link w:val="Heading3"/>
    <w:uiPriority w:val="9"/>
    <w:rsid w:val="005A47B3"/>
    <w:rPr>
      <w:rFonts w:ascii="Arial" w:eastAsiaTheme="majorEastAsia" w:hAnsi="Arial" w:cs="Arial"/>
      <w:b/>
      <w:i/>
    </w:rPr>
  </w:style>
  <w:style w:type="character" w:customStyle="1" w:styleId="Heading5Char">
    <w:name w:val="Heading 5 Char"/>
    <w:basedOn w:val="DefaultParagraphFont"/>
    <w:link w:val="Heading5"/>
    <w:uiPriority w:val="9"/>
    <w:rsid w:val="005A47B3"/>
    <w:rPr>
      <w:rFonts w:ascii="Arial" w:eastAsiaTheme="majorEastAsia" w:hAnsi="Arial" w:cs="Arial"/>
      <w:b/>
      <w:i/>
    </w:rPr>
  </w:style>
  <w:style w:type="character" w:customStyle="1" w:styleId="Heading7Char">
    <w:name w:val="Heading 7 Char"/>
    <w:basedOn w:val="DefaultParagraphFont"/>
    <w:link w:val="Heading7"/>
    <w:uiPriority w:val="9"/>
    <w:rsid w:val="005A47B3"/>
    <w:rPr>
      <w:rFonts w:ascii="Arial" w:eastAsiaTheme="majorEastAsia" w:hAnsi="Arial" w:cs="Arial"/>
      <w:b/>
      <w:i/>
    </w:rPr>
  </w:style>
  <w:style w:type="character" w:customStyle="1" w:styleId="Heading6Char">
    <w:name w:val="Heading 6 Char"/>
    <w:basedOn w:val="DefaultParagraphFont"/>
    <w:link w:val="Heading6"/>
    <w:uiPriority w:val="9"/>
    <w:rsid w:val="005A47B3"/>
    <w:rPr>
      <w:rFonts w:ascii="Arial" w:eastAsiaTheme="majorEastAsia" w:hAnsi="Arial" w:cs="Arial"/>
      <w:b/>
      <w:i/>
    </w:rPr>
  </w:style>
  <w:style w:type="character" w:customStyle="1" w:styleId="Heading8Char">
    <w:name w:val="Heading 8 Char"/>
    <w:basedOn w:val="DefaultParagraphFont"/>
    <w:link w:val="Heading8"/>
    <w:uiPriority w:val="9"/>
    <w:rsid w:val="005A47B3"/>
    <w:rPr>
      <w:rFonts w:ascii="Arial" w:eastAsiaTheme="majorEastAsia" w:hAnsi="Arial" w:cs="Arial"/>
      <w:b/>
      <w:i/>
    </w:rPr>
  </w:style>
  <w:style w:type="character" w:customStyle="1" w:styleId="Heading9Char">
    <w:name w:val="Heading 9 Char"/>
    <w:basedOn w:val="DefaultParagraphFont"/>
    <w:link w:val="Heading9"/>
    <w:uiPriority w:val="9"/>
    <w:rsid w:val="005A47B3"/>
    <w:rPr>
      <w:rFonts w:ascii="Arial" w:eastAsiaTheme="majorEastAsia" w:hAnsi="Arial" w:cs="Arial"/>
      <w:b/>
      <w:i/>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pPr>
      <w:spacing w:after="200" w:line="240" w:lineRule="auto"/>
      <w:jc w:val="both"/>
    </w:pPr>
    <w:rPr>
      <w:rFonts w:ascii="Copperplate Gothic Bold" w:eastAsiaTheme="majorEastAsia" w:hAnsi="Copperplate Gothic Bold" w:cs="CopprplGoth Bd BT"/>
      <w:color w:val="000000" w:themeColor="text1"/>
      <w:spacing w:val="2"/>
      <w:kern w:val="16"/>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spacing w:after="200" w:line="240" w:lineRule="auto"/>
      <w:jc w:val="both"/>
    </w:pPr>
    <w:rPr>
      <w:rFonts w:ascii="Arial" w:eastAsiaTheme="majorEastAsia" w:hAnsi="Arial" w:cs="Arial"/>
      <w:color w:val="000000" w:themeColor="text1"/>
      <w:kern w:val="16"/>
      <w:szCs w:val="24"/>
    </w:r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spacing w:after="200" w:line="240" w:lineRule="auto"/>
      <w:jc w:val="both"/>
    </w:pPr>
    <w:rPr>
      <w:rFonts w:ascii="Arial" w:eastAsiaTheme="majorEastAsia" w:hAnsi="Arial" w:cs="Arial"/>
      <w:color w:val="000000" w:themeColor="text1"/>
      <w:kern w:val="16"/>
      <w:szCs w:val="24"/>
    </w:r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rsid w:val="002D29B7"/>
    <w:pPr>
      <w:spacing w:after="200" w:line="240" w:lineRule="auto"/>
      <w:ind w:left="720"/>
      <w:contextualSpacing/>
      <w:jc w:val="both"/>
    </w:pPr>
    <w:rPr>
      <w:rFonts w:ascii="Arial" w:eastAsiaTheme="majorEastAsia" w:hAnsi="Arial" w:cs="Arial"/>
      <w:color w:val="000000" w:themeColor="text1"/>
      <w:kern w:val="16"/>
      <w:szCs w:val="24"/>
    </w:r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b/>
      <w:i/>
      <w:iCs/>
    </w:rPr>
  </w:style>
  <w:style w:type="character" w:customStyle="1" w:styleId="Level4Char">
    <w:name w:val="Level 4 Char"/>
    <w:basedOn w:val="Heading6Char"/>
    <w:link w:val="Level4"/>
    <w:rsid w:val="008521EA"/>
    <w:rPr>
      <w:rFonts w:ascii="Arial" w:eastAsiaTheme="majorEastAsia" w:hAnsi="Arial" w:cstheme="majorBidi"/>
      <w:b/>
      <w:i/>
      <w:iCs/>
      <w:color w:val="000000" w:themeColor="text1"/>
    </w:rPr>
  </w:style>
  <w:style w:type="paragraph" w:styleId="NormalWeb">
    <w:name w:val="Normal (Web)"/>
    <w:basedOn w:val="Normal"/>
    <w:uiPriority w:val="99"/>
    <w:semiHidden/>
    <w:unhideWhenUsed/>
    <w:rsid w:val="000C2173"/>
    <w:pPr>
      <w:spacing w:before="100" w:beforeAutospacing="1" w:after="100" w:afterAutospacing="1" w:line="240" w:lineRule="auto"/>
      <w:jc w:val="both"/>
    </w:pPr>
    <w:rPr>
      <w:rFonts w:ascii="Arial" w:eastAsiaTheme="majorEastAsia" w:hAnsi="Arial" w:cs="Arial"/>
      <w:color w:val="000000" w:themeColor="text1"/>
      <w:kern w:val="16"/>
      <w:szCs w:val="24"/>
    </w:r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pPr>
      <w:spacing w:after="200" w:line="240" w:lineRule="auto"/>
      <w:jc w:val="both"/>
    </w:pPr>
    <w:rPr>
      <w:rFonts w:ascii="Segoe UI" w:eastAsiaTheme="majorEastAsia" w:hAnsi="Segoe UI" w:cs="Segoe UI"/>
      <w:color w:val="000000" w:themeColor="text1"/>
      <w:kern w:val="16"/>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8B2F07"/>
    <w:pPr>
      <w:numPr>
        <w:numId w:val="10"/>
      </w:numPr>
      <w:ind w:left="2520"/>
    </w:pPr>
    <w:rPr>
      <w:rFonts w:ascii="Arial" w:eastAsiaTheme="majorEastAsia" w:hAnsi="Arial" w:cs="Arial"/>
      <w:color w:val="FF0000"/>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8B2F07"/>
    <w:rPr>
      <w:rFonts w:ascii="Arial" w:eastAsiaTheme="majorEastAsia" w:hAnsi="Arial" w:cs="Arial"/>
      <w:b w:val="0"/>
      <w:i w:val="0"/>
      <w:color w:val="FF0000"/>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b/>
      <w:i/>
      <w:iCs/>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b/>
      <w:i/>
      <w:iCs/>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b/>
      <w:i/>
      <w:iCs/>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b/>
      <w:i/>
      <w:iCs/>
      <w:color w:val="000000" w:themeColor="text1"/>
    </w:rPr>
  </w:style>
  <w:style w:type="paragraph" w:customStyle="1" w:styleId="PolicyFooter">
    <w:name w:val="Policy Footer"/>
    <w:basedOn w:val="Footer"/>
    <w:next w:val="PolicyBody"/>
    <w:link w:val="PolicyFooterChar"/>
    <w:qFormat/>
    <w:rsid w:val="00BF7020"/>
    <w:pPr>
      <w:tabs>
        <w:tab w:val="clear" w:pos="4680"/>
      </w:tabs>
      <w:spacing w:after="0"/>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pPr>
      <w:spacing w:after="200" w:line="240" w:lineRule="auto"/>
      <w:jc w:val="both"/>
    </w:pPr>
    <w:rPr>
      <w:rFonts w:ascii="Arial" w:eastAsiaTheme="majorEastAsia" w:hAnsi="Arial" w:cs="Arial"/>
      <w:color w:val="000000" w:themeColor="text1"/>
      <w:kern w:val="16"/>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183AD4-5882-4939-93E8-3C38F7E627EA}">
  <ds:schemaRefs>
    <ds:schemaRef ds:uri="http://schemas.microsoft.com/sharepoint/v3/contenttype/forms"/>
  </ds:schemaRefs>
</ds:datastoreItem>
</file>

<file path=customXml/itemProps2.xml><?xml version="1.0" encoding="utf-8"?>
<ds:datastoreItem xmlns:ds="http://schemas.openxmlformats.org/officeDocument/2006/customXml" ds:itemID="{C0169587-9873-40B5-B972-89006F3EED96}">
  <ds:schemaRefs>
    <ds:schemaRef ds:uri="http://schemas.openxmlformats.org/officeDocument/2006/bibliography"/>
  </ds:schemaRefs>
</ds:datastoreItem>
</file>

<file path=customXml/itemProps3.xml><?xml version="1.0" encoding="utf-8"?>
<ds:datastoreItem xmlns:ds="http://schemas.openxmlformats.org/officeDocument/2006/customXml" ds:itemID="{D4595D52-F16E-40AB-A9F4-161CC1242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19D7D5-726A-406B-926D-B663E28D1C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0</TotalTime>
  <Pages>5</Pages>
  <Words>1445</Words>
  <Characters>8238</Characters>
  <Application>Microsoft Office Word</Application>
  <DocSecurity>0</DocSecurity>
  <PresentationFormat>15|.DOCX</PresentationFormat>
  <Lines>68</Lines>
  <Paragraphs>19</Paragraphs>
  <ScaleCrop>false</ScaleCrop>
  <Company>Thrun Law Firm</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3116 District Technology and Acceptable Use.DOCX</dc:title>
  <dc:subject/>
  <dc:creator>Rachel E. Hewitt</dc:creator>
  <cp:keywords/>
  <dc:description/>
  <cp:lastModifiedBy>Lori A. Lewis</cp:lastModifiedBy>
  <cp:revision>2</cp:revision>
  <cp:lastPrinted>2023-02-13T19:24:00Z</cp:lastPrinted>
  <dcterms:created xsi:type="dcterms:W3CDTF">2024-10-14T22:01:00Z</dcterms:created>
  <dcterms:modified xsi:type="dcterms:W3CDTF">2024-10-14T22:01:00Z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